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8AD5D" w14:textId="77777777" w:rsidR="00FD38DB" w:rsidRPr="001C1D88" w:rsidRDefault="00FD38DB" w:rsidP="00FD38DB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0E04B9">
        <w:rPr>
          <w:sz w:val="28"/>
          <w:szCs w:val="28"/>
        </w:rPr>
        <w:t xml:space="preserve">Таблица 2 - </w:t>
      </w:r>
      <w:r w:rsidRPr="001C1D88">
        <w:rPr>
          <w:b/>
          <w:bCs/>
          <w:sz w:val="28"/>
          <w:szCs w:val="28"/>
        </w:rPr>
        <w:t>Сведения о выполнении мероприятий муниципальной програ</w:t>
      </w:r>
      <w:r w:rsidRPr="001C1D88">
        <w:rPr>
          <w:b/>
          <w:bCs/>
          <w:sz w:val="28"/>
          <w:szCs w:val="28"/>
        </w:rPr>
        <w:t>м</w:t>
      </w:r>
      <w:r w:rsidRPr="001C1D88">
        <w:rPr>
          <w:b/>
          <w:bCs/>
          <w:sz w:val="28"/>
          <w:szCs w:val="28"/>
        </w:rPr>
        <w:t>мы</w:t>
      </w:r>
    </w:p>
    <w:p w14:paraId="066F9C09" w14:textId="77777777" w:rsidR="00FD38DB" w:rsidRPr="001C1D88" w:rsidRDefault="00FD38DB" w:rsidP="00FD38DB">
      <w:pPr>
        <w:widowControl w:val="0"/>
        <w:autoSpaceDE w:val="0"/>
        <w:autoSpaceDN w:val="0"/>
        <w:jc w:val="center"/>
        <w:rPr>
          <w:b/>
          <w:bCs/>
          <w:sz w:val="28"/>
        </w:rPr>
      </w:pPr>
      <w:r w:rsidRPr="001C1D88">
        <w:rPr>
          <w:b/>
          <w:bCs/>
          <w:sz w:val="28"/>
        </w:rPr>
        <w:t>«Развитие образования в Мошенском муниципальном районе на 2014-2021 годы»</w:t>
      </w:r>
    </w:p>
    <w:p w14:paraId="02C1B12E" w14:textId="77777777" w:rsidR="00FD38DB" w:rsidRPr="001C1D88" w:rsidRDefault="00FD38DB" w:rsidP="00FD38DB">
      <w:pPr>
        <w:widowControl w:val="0"/>
        <w:autoSpaceDE w:val="0"/>
        <w:autoSpaceDN w:val="0"/>
        <w:jc w:val="center"/>
        <w:rPr>
          <w:b/>
          <w:bCs/>
          <w:sz w:val="28"/>
        </w:rPr>
      </w:pPr>
      <w:r w:rsidRPr="001C1D88">
        <w:rPr>
          <w:b/>
          <w:bCs/>
          <w:sz w:val="28"/>
        </w:rPr>
        <w:t>за 2019 год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2"/>
        <w:gridCol w:w="7024"/>
        <w:gridCol w:w="847"/>
        <w:gridCol w:w="3662"/>
        <w:gridCol w:w="3170"/>
      </w:tblGrid>
      <w:tr w:rsidR="00FD38DB" w:rsidRPr="001C1D88" w14:paraId="575D2A7E" w14:textId="77777777" w:rsidTr="00C86179">
        <w:trPr>
          <w:trHeight w:val="210"/>
        </w:trPr>
        <w:tc>
          <w:tcPr>
            <w:tcW w:w="246" w:type="pct"/>
          </w:tcPr>
          <w:p w14:paraId="5BB6F61E" w14:textId="77777777" w:rsidR="00FD38DB" w:rsidRPr="001C1D88" w:rsidRDefault="00FD38DB" w:rsidP="00C86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>№</w:t>
            </w:r>
          </w:p>
          <w:p w14:paraId="150CD6E3" w14:textId="77777777" w:rsidR="00FD38DB" w:rsidRPr="001C1D88" w:rsidRDefault="00FD38DB" w:rsidP="00C86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>п/п</w:t>
            </w:r>
          </w:p>
        </w:tc>
        <w:tc>
          <w:tcPr>
            <w:tcW w:w="2271" w:type="pct"/>
          </w:tcPr>
          <w:p w14:paraId="289C81DB" w14:textId="77777777" w:rsidR="00FD38DB" w:rsidRPr="001C1D88" w:rsidRDefault="00FD38DB" w:rsidP="00C86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74" w:type="pct"/>
          </w:tcPr>
          <w:p w14:paraId="172E7BAA" w14:textId="77777777" w:rsidR="00FD38DB" w:rsidRPr="001C1D88" w:rsidRDefault="00FD38DB" w:rsidP="00C86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 xml:space="preserve">Срок </w:t>
            </w:r>
          </w:p>
          <w:p w14:paraId="6D4AD8B6" w14:textId="77777777" w:rsidR="00FD38DB" w:rsidRPr="001C1D88" w:rsidRDefault="00FD38DB" w:rsidP="00C86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>ре</w:t>
            </w:r>
            <w:r w:rsidRPr="001C1D88">
              <w:rPr>
                <w:sz w:val="26"/>
                <w:szCs w:val="26"/>
              </w:rPr>
              <w:t>а</w:t>
            </w:r>
            <w:r w:rsidRPr="001C1D88">
              <w:rPr>
                <w:sz w:val="26"/>
                <w:szCs w:val="26"/>
              </w:rPr>
              <w:t>лиз</w:t>
            </w:r>
            <w:r w:rsidRPr="001C1D88">
              <w:rPr>
                <w:sz w:val="26"/>
                <w:szCs w:val="26"/>
              </w:rPr>
              <w:t>а</w:t>
            </w:r>
            <w:r w:rsidRPr="001C1D88">
              <w:rPr>
                <w:sz w:val="26"/>
                <w:szCs w:val="26"/>
              </w:rPr>
              <w:t>ции</w:t>
            </w:r>
          </w:p>
        </w:tc>
        <w:tc>
          <w:tcPr>
            <w:tcW w:w="1184" w:type="pct"/>
          </w:tcPr>
          <w:p w14:paraId="6B68A18B" w14:textId="77777777" w:rsidR="00FD38DB" w:rsidRPr="001C1D88" w:rsidRDefault="00FD38DB" w:rsidP="00C86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 xml:space="preserve">Результаты </w:t>
            </w:r>
          </w:p>
          <w:p w14:paraId="280A5333" w14:textId="77777777" w:rsidR="00FD38DB" w:rsidRPr="001C1D88" w:rsidRDefault="00FD38DB" w:rsidP="00C86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>реал</w:t>
            </w:r>
            <w:r w:rsidRPr="001C1D88">
              <w:rPr>
                <w:sz w:val="26"/>
                <w:szCs w:val="26"/>
              </w:rPr>
              <w:t>и</w:t>
            </w:r>
            <w:r w:rsidRPr="001C1D88">
              <w:rPr>
                <w:sz w:val="26"/>
                <w:szCs w:val="26"/>
              </w:rPr>
              <w:t>зации</w:t>
            </w:r>
          </w:p>
        </w:tc>
        <w:tc>
          <w:tcPr>
            <w:tcW w:w="1025" w:type="pct"/>
          </w:tcPr>
          <w:p w14:paraId="2F268F30" w14:textId="77777777" w:rsidR="00FD38DB" w:rsidRPr="001C1D88" w:rsidRDefault="00FD38DB" w:rsidP="00C86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 xml:space="preserve">Проблемы, возникшие </w:t>
            </w:r>
          </w:p>
          <w:p w14:paraId="754FFF19" w14:textId="77777777" w:rsidR="00FD38DB" w:rsidRPr="001C1D88" w:rsidRDefault="00FD38DB" w:rsidP="00C86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 xml:space="preserve">в ходе реализации </w:t>
            </w:r>
          </w:p>
          <w:p w14:paraId="18FA5A0C" w14:textId="77777777" w:rsidR="00FD38DB" w:rsidRPr="001C1D88" w:rsidRDefault="00FD38DB" w:rsidP="00C86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>м</w:t>
            </w:r>
            <w:r w:rsidRPr="001C1D88">
              <w:rPr>
                <w:sz w:val="26"/>
                <w:szCs w:val="26"/>
              </w:rPr>
              <w:t>е</w:t>
            </w:r>
            <w:r w:rsidRPr="001C1D88">
              <w:rPr>
                <w:sz w:val="26"/>
                <w:szCs w:val="26"/>
              </w:rPr>
              <w:t>роприятия</w:t>
            </w:r>
          </w:p>
        </w:tc>
      </w:tr>
      <w:tr w:rsidR="00FD38DB" w:rsidRPr="00140626" w14:paraId="6181229C" w14:textId="77777777" w:rsidTr="00C86179">
        <w:tc>
          <w:tcPr>
            <w:tcW w:w="5000" w:type="pct"/>
            <w:gridSpan w:val="5"/>
          </w:tcPr>
          <w:p w14:paraId="2C33FD17" w14:textId="77777777" w:rsidR="00FD38DB" w:rsidRPr="001C1D88" w:rsidRDefault="00FD38DB" w:rsidP="00C8617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1C1D88">
              <w:rPr>
                <w:b/>
                <w:sz w:val="28"/>
                <w:szCs w:val="28"/>
              </w:rPr>
              <w:t xml:space="preserve">Подпрограмма 3.  «Вовлечение молодежи Мошенского муниципального </w:t>
            </w:r>
            <w:proofErr w:type="gramStart"/>
            <w:r w:rsidRPr="001C1D88">
              <w:rPr>
                <w:b/>
                <w:sz w:val="28"/>
                <w:szCs w:val="28"/>
              </w:rPr>
              <w:t>района  в</w:t>
            </w:r>
            <w:proofErr w:type="gramEnd"/>
            <w:r w:rsidRPr="001C1D88">
              <w:rPr>
                <w:b/>
                <w:sz w:val="28"/>
                <w:szCs w:val="28"/>
              </w:rPr>
              <w:t xml:space="preserve"> социальную практику»</w:t>
            </w:r>
          </w:p>
        </w:tc>
      </w:tr>
      <w:tr w:rsidR="00FD38DB" w:rsidRPr="001C1D88" w14:paraId="1EA4A640" w14:textId="77777777" w:rsidTr="00C86179">
        <w:tc>
          <w:tcPr>
            <w:tcW w:w="5000" w:type="pct"/>
            <w:gridSpan w:val="5"/>
          </w:tcPr>
          <w:p w14:paraId="3219B0E9" w14:textId="77777777" w:rsidR="00FD38DB" w:rsidRPr="001C1D88" w:rsidRDefault="00FD38DB" w:rsidP="00C86179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1C1D88">
              <w:rPr>
                <w:b/>
                <w:sz w:val="28"/>
                <w:szCs w:val="28"/>
              </w:rPr>
              <w:t xml:space="preserve">Задача 1. </w:t>
            </w:r>
            <w:r w:rsidRPr="001C1D88">
              <w:rPr>
                <w:bCs/>
                <w:sz w:val="28"/>
                <w:szCs w:val="28"/>
              </w:rPr>
              <w:t xml:space="preserve"> </w:t>
            </w:r>
            <w:r w:rsidRPr="001C1D88">
              <w:rPr>
                <w:b/>
                <w:sz w:val="28"/>
                <w:szCs w:val="28"/>
              </w:rPr>
              <w:t>Развитие системы молодежной политики</w:t>
            </w:r>
          </w:p>
        </w:tc>
      </w:tr>
      <w:tr w:rsidR="00FD38DB" w:rsidRPr="001C1D88" w14:paraId="3792CB02" w14:textId="77777777" w:rsidTr="00C86179">
        <w:tc>
          <w:tcPr>
            <w:tcW w:w="246" w:type="pct"/>
          </w:tcPr>
          <w:p w14:paraId="2D8AA34B" w14:textId="77777777" w:rsidR="00FD38DB" w:rsidRPr="001C1D88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1.1</w:t>
            </w:r>
          </w:p>
        </w:tc>
        <w:tc>
          <w:tcPr>
            <w:tcW w:w="2271" w:type="pct"/>
          </w:tcPr>
          <w:p w14:paraId="3AA73702" w14:textId="77777777" w:rsidR="00FD38DB" w:rsidRPr="001C1D88" w:rsidRDefault="00FD38DB" w:rsidP="00C8617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C1D88">
              <w:rPr>
                <w:sz w:val="24"/>
                <w:szCs w:val="24"/>
              </w:rPr>
              <w:t>Участие в областном конкурсе среди органов местного самоупра</w:t>
            </w:r>
            <w:r w:rsidRPr="001C1D88">
              <w:rPr>
                <w:sz w:val="24"/>
                <w:szCs w:val="24"/>
              </w:rPr>
              <w:t>в</w:t>
            </w:r>
            <w:r w:rsidRPr="001C1D88">
              <w:rPr>
                <w:sz w:val="24"/>
                <w:szCs w:val="24"/>
              </w:rPr>
              <w:t>ления муниципальных районов области, городского округа, осущ</w:t>
            </w:r>
            <w:r w:rsidRPr="001C1D88">
              <w:rPr>
                <w:sz w:val="24"/>
                <w:szCs w:val="24"/>
              </w:rPr>
              <w:t>е</w:t>
            </w:r>
            <w:r w:rsidRPr="001C1D88">
              <w:rPr>
                <w:sz w:val="24"/>
                <w:szCs w:val="24"/>
              </w:rPr>
              <w:t>ствляющих де</w:t>
            </w:r>
            <w:r w:rsidRPr="001C1D88">
              <w:rPr>
                <w:sz w:val="24"/>
                <w:szCs w:val="24"/>
              </w:rPr>
              <w:t>я</w:t>
            </w:r>
            <w:r w:rsidRPr="001C1D88">
              <w:rPr>
                <w:sz w:val="24"/>
                <w:szCs w:val="24"/>
              </w:rPr>
              <w:t>тельность в сфере молодежной политики</w:t>
            </w:r>
          </w:p>
        </w:tc>
        <w:tc>
          <w:tcPr>
            <w:tcW w:w="274" w:type="pct"/>
          </w:tcPr>
          <w:p w14:paraId="3BF61B7F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6B89B3D2" w14:textId="77777777" w:rsidR="00FD38DB" w:rsidRPr="00DF7875" w:rsidRDefault="00FD38DB" w:rsidP="00C8617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F7875">
              <w:rPr>
                <w:sz w:val="22"/>
                <w:szCs w:val="22"/>
              </w:rPr>
              <w:t xml:space="preserve">приняли участие, по итогам 2019 года </w:t>
            </w:r>
            <w:proofErr w:type="gramStart"/>
            <w:r w:rsidRPr="00DF7875">
              <w:rPr>
                <w:sz w:val="22"/>
                <w:szCs w:val="22"/>
              </w:rPr>
              <w:t xml:space="preserve">заняли  </w:t>
            </w:r>
            <w:r>
              <w:rPr>
                <w:sz w:val="22"/>
                <w:szCs w:val="22"/>
              </w:rPr>
              <w:t>4</w:t>
            </w:r>
            <w:proofErr w:type="gramEnd"/>
            <w:r w:rsidRPr="00DF7875">
              <w:rPr>
                <w:sz w:val="22"/>
                <w:szCs w:val="22"/>
              </w:rPr>
              <w:t xml:space="preserve">  место среди ра</w:t>
            </w:r>
            <w:r w:rsidRPr="00DF7875">
              <w:rPr>
                <w:sz w:val="22"/>
                <w:szCs w:val="22"/>
              </w:rPr>
              <w:t>й</w:t>
            </w:r>
            <w:r w:rsidRPr="00DF7875">
              <w:rPr>
                <w:sz w:val="22"/>
                <w:szCs w:val="22"/>
              </w:rPr>
              <w:t>онов 3 группы</w:t>
            </w:r>
          </w:p>
        </w:tc>
        <w:tc>
          <w:tcPr>
            <w:tcW w:w="1025" w:type="pct"/>
          </w:tcPr>
          <w:p w14:paraId="1CC47395" w14:textId="77777777" w:rsidR="00FD38DB" w:rsidRPr="001C1D88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D38DB" w:rsidRPr="001C1D88" w14:paraId="27AA1E1F" w14:textId="77777777" w:rsidTr="00C86179">
        <w:tc>
          <w:tcPr>
            <w:tcW w:w="246" w:type="pct"/>
          </w:tcPr>
          <w:p w14:paraId="1582E831" w14:textId="77777777" w:rsidR="00FD38DB" w:rsidRPr="001C1D88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1.2</w:t>
            </w:r>
          </w:p>
        </w:tc>
        <w:tc>
          <w:tcPr>
            <w:tcW w:w="2271" w:type="pct"/>
          </w:tcPr>
          <w:p w14:paraId="5A1258D2" w14:textId="77777777" w:rsidR="00FD38DB" w:rsidRPr="001C1D88" w:rsidRDefault="00FD38DB" w:rsidP="00C86179">
            <w:pPr>
              <w:spacing w:line="240" w:lineRule="exact"/>
              <w:jc w:val="both"/>
              <w:rPr>
                <w:spacing w:val="-4"/>
                <w:sz w:val="24"/>
                <w:szCs w:val="24"/>
              </w:rPr>
            </w:pPr>
            <w:r w:rsidRPr="001C1D88">
              <w:rPr>
                <w:spacing w:val="-4"/>
                <w:sz w:val="24"/>
                <w:szCs w:val="24"/>
              </w:rPr>
              <w:t>Организация деятельности межведомственного совета по решению вопросов, связанных с реализацией приоритетных направлений гос</w:t>
            </w:r>
            <w:r w:rsidRPr="001C1D88">
              <w:rPr>
                <w:spacing w:val="-4"/>
                <w:sz w:val="24"/>
                <w:szCs w:val="24"/>
              </w:rPr>
              <w:t>у</w:t>
            </w:r>
            <w:r w:rsidRPr="001C1D88">
              <w:rPr>
                <w:spacing w:val="-4"/>
                <w:sz w:val="24"/>
                <w:szCs w:val="24"/>
              </w:rPr>
              <w:t>дарственной молодежной политики на терр</w:t>
            </w:r>
            <w:r w:rsidRPr="001C1D88">
              <w:rPr>
                <w:spacing w:val="-4"/>
                <w:sz w:val="24"/>
                <w:szCs w:val="24"/>
              </w:rPr>
              <w:t>и</w:t>
            </w:r>
            <w:r w:rsidRPr="001C1D88">
              <w:rPr>
                <w:spacing w:val="-4"/>
                <w:sz w:val="24"/>
                <w:szCs w:val="24"/>
              </w:rPr>
              <w:t>тории области</w:t>
            </w:r>
          </w:p>
        </w:tc>
        <w:tc>
          <w:tcPr>
            <w:tcW w:w="274" w:type="pct"/>
          </w:tcPr>
          <w:p w14:paraId="0CE652E6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7B06F687" w14:textId="77777777" w:rsidR="00FD38DB" w:rsidRPr="001C1D88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-</w:t>
            </w:r>
          </w:p>
        </w:tc>
        <w:tc>
          <w:tcPr>
            <w:tcW w:w="1025" w:type="pct"/>
          </w:tcPr>
          <w:p w14:paraId="552C82FE" w14:textId="77777777" w:rsidR="00FD38DB" w:rsidRPr="001C1D88" w:rsidRDefault="00FD38DB" w:rsidP="00C86179">
            <w:pPr>
              <w:widowControl w:val="0"/>
              <w:autoSpaceDE w:val="0"/>
              <w:autoSpaceDN w:val="0"/>
              <w:jc w:val="both"/>
            </w:pPr>
            <w:r w:rsidRPr="001C1D88">
              <w:t xml:space="preserve">вопросов, связанных с реализацией направлений ГМП нет.  </w:t>
            </w:r>
          </w:p>
        </w:tc>
      </w:tr>
      <w:tr w:rsidR="00FD38DB" w:rsidRPr="001C1D88" w14:paraId="315D12B9" w14:textId="77777777" w:rsidTr="00C86179">
        <w:tc>
          <w:tcPr>
            <w:tcW w:w="246" w:type="pct"/>
          </w:tcPr>
          <w:p w14:paraId="4452488E" w14:textId="77777777" w:rsidR="00FD38DB" w:rsidRPr="001C1D88" w:rsidRDefault="00FD38DB" w:rsidP="00C86179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1.3</w:t>
            </w:r>
          </w:p>
        </w:tc>
        <w:tc>
          <w:tcPr>
            <w:tcW w:w="2271" w:type="pct"/>
          </w:tcPr>
          <w:p w14:paraId="23B63964" w14:textId="77777777" w:rsidR="00FD38DB" w:rsidRPr="001C1D88" w:rsidRDefault="00FD38DB" w:rsidP="00C8617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1C1D88">
              <w:rPr>
                <w:sz w:val="24"/>
                <w:szCs w:val="24"/>
              </w:rPr>
              <w:t>Организация деятельности Совета молодёжи при Главе муниц</w:t>
            </w:r>
            <w:r w:rsidRPr="001C1D88">
              <w:rPr>
                <w:sz w:val="24"/>
                <w:szCs w:val="24"/>
              </w:rPr>
              <w:t>и</w:t>
            </w:r>
            <w:r w:rsidRPr="001C1D88">
              <w:rPr>
                <w:sz w:val="24"/>
                <w:szCs w:val="24"/>
              </w:rPr>
              <w:t>пального района</w:t>
            </w:r>
          </w:p>
        </w:tc>
        <w:tc>
          <w:tcPr>
            <w:tcW w:w="274" w:type="pct"/>
          </w:tcPr>
          <w:p w14:paraId="20C487F3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2EA027DB" w14:textId="77777777" w:rsidR="00FD38DB" w:rsidRPr="001C1D88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-</w:t>
            </w:r>
          </w:p>
        </w:tc>
        <w:tc>
          <w:tcPr>
            <w:tcW w:w="1025" w:type="pct"/>
          </w:tcPr>
          <w:p w14:paraId="5125C756" w14:textId="77777777" w:rsidR="00FD38DB" w:rsidRPr="001C1D88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D38DB" w:rsidRPr="001C1D88" w14:paraId="629122D6" w14:textId="77777777" w:rsidTr="00C86179">
        <w:tc>
          <w:tcPr>
            <w:tcW w:w="5000" w:type="pct"/>
            <w:gridSpan w:val="5"/>
          </w:tcPr>
          <w:p w14:paraId="5AA40CEF" w14:textId="77777777" w:rsidR="00FD38DB" w:rsidRPr="001C1D88" w:rsidRDefault="00FD38DB" w:rsidP="00C86179">
            <w:pPr>
              <w:widowControl w:val="0"/>
              <w:autoSpaceDE w:val="0"/>
              <w:autoSpaceDN w:val="0"/>
              <w:rPr>
                <w:b/>
                <w:sz w:val="28"/>
                <w:szCs w:val="28"/>
              </w:rPr>
            </w:pPr>
            <w:r w:rsidRPr="001C1D88">
              <w:rPr>
                <w:b/>
                <w:sz w:val="28"/>
                <w:szCs w:val="28"/>
              </w:rPr>
              <w:t>Задача 2. Кадровое и информационное обеспечение молодежной политики</w:t>
            </w:r>
          </w:p>
        </w:tc>
      </w:tr>
      <w:tr w:rsidR="00FD38DB" w:rsidRPr="001C1D88" w14:paraId="597F5920" w14:textId="77777777" w:rsidTr="00C86179">
        <w:tc>
          <w:tcPr>
            <w:tcW w:w="246" w:type="pct"/>
          </w:tcPr>
          <w:p w14:paraId="74F248CD" w14:textId="77777777" w:rsidR="00FD38DB" w:rsidRPr="001C1D88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2.1</w:t>
            </w:r>
          </w:p>
        </w:tc>
        <w:tc>
          <w:tcPr>
            <w:tcW w:w="2271" w:type="pct"/>
          </w:tcPr>
          <w:p w14:paraId="0DDFD13E" w14:textId="77777777" w:rsidR="00FD38DB" w:rsidRPr="001C1D88" w:rsidRDefault="00FD38DB" w:rsidP="00C86179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1C1D88">
              <w:rPr>
                <w:spacing w:val="-2"/>
                <w:sz w:val="24"/>
                <w:szCs w:val="24"/>
              </w:rPr>
              <w:t>Организация издания и распространения информационных, метод</w:t>
            </w:r>
            <w:r w:rsidRPr="001C1D88">
              <w:rPr>
                <w:spacing w:val="-2"/>
                <w:sz w:val="24"/>
                <w:szCs w:val="24"/>
              </w:rPr>
              <w:t>и</w:t>
            </w:r>
            <w:r w:rsidRPr="001C1D88">
              <w:rPr>
                <w:spacing w:val="-2"/>
                <w:sz w:val="24"/>
                <w:szCs w:val="24"/>
              </w:rPr>
              <w:t xml:space="preserve">ческих </w:t>
            </w:r>
            <w:r w:rsidRPr="001C1D88">
              <w:rPr>
                <w:spacing w:val="-2"/>
                <w:sz w:val="24"/>
                <w:szCs w:val="24"/>
                <w:lang w:val="en-US"/>
              </w:rPr>
              <w:t>CD</w:t>
            </w:r>
            <w:r w:rsidRPr="001C1D88">
              <w:rPr>
                <w:spacing w:val="-2"/>
                <w:sz w:val="24"/>
                <w:szCs w:val="24"/>
              </w:rPr>
              <w:t>-дисков, сборников, брошюр, буклетов и прочей печатной продукции по приоритетным направлениям государственной мол</w:t>
            </w:r>
            <w:r w:rsidRPr="001C1D88">
              <w:rPr>
                <w:spacing w:val="-2"/>
                <w:sz w:val="24"/>
                <w:szCs w:val="24"/>
              </w:rPr>
              <w:t>о</w:t>
            </w:r>
            <w:r w:rsidRPr="001C1D88">
              <w:rPr>
                <w:spacing w:val="-2"/>
                <w:sz w:val="24"/>
                <w:szCs w:val="24"/>
              </w:rPr>
              <w:t>дежной политики</w:t>
            </w:r>
          </w:p>
        </w:tc>
        <w:tc>
          <w:tcPr>
            <w:tcW w:w="274" w:type="pct"/>
          </w:tcPr>
          <w:p w14:paraId="5E6AF93C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48E8581A" w14:textId="77777777" w:rsidR="00FD38DB" w:rsidRPr="001C1D88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-</w:t>
            </w:r>
          </w:p>
        </w:tc>
        <w:tc>
          <w:tcPr>
            <w:tcW w:w="1025" w:type="pct"/>
          </w:tcPr>
          <w:p w14:paraId="1488A71A" w14:textId="77777777" w:rsidR="00FD38DB" w:rsidRPr="001C1D88" w:rsidRDefault="00FD38DB" w:rsidP="00C86179">
            <w:pPr>
              <w:widowControl w:val="0"/>
              <w:autoSpaceDE w:val="0"/>
              <w:autoSpaceDN w:val="0"/>
              <w:jc w:val="both"/>
            </w:pPr>
            <w:r w:rsidRPr="001C1D88">
              <w:t>печатная продукция по приорите</w:t>
            </w:r>
            <w:r w:rsidRPr="001C1D88">
              <w:t>т</w:t>
            </w:r>
            <w:r w:rsidRPr="001C1D88">
              <w:t>ным направлениям не издается. Информационные буклеты издаю</w:t>
            </w:r>
            <w:r w:rsidRPr="001C1D88">
              <w:t>т</w:t>
            </w:r>
            <w:r w:rsidRPr="001C1D88">
              <w:t xml:space="preserve">ся и распространяются в рамках проводимых акций: Всемирный день здоровья, </w:t>
            </w:r>
            <w:r>
              <w:t>Г</w:t>
            </w:r>
            <w:r w:rsidRPr="001C1D88">
              <w:t>еоргиевская ле</w:t>
            </w:r>
            <w:r w:rsidRPr="001C1D88">
              <w:t>н</w:t>
            </w:r>
            <w:r w:rsidRPr="001C1D88">
              <w:t xml:space="preserve">точка, день героев Отечества и т.д.  </w:t>
            </w:r>
          </w:p>
        </w:tc>
      </w:tr>
      <w:tr w:rsidR="00FD38DB" w:rsidRPr="001C1D88" w14:paraId="39FCD601" w14:textId="77777777" w:rsidTr="00C86179">
        <w:tc>
          <w:tcPr>
            <w:tcW w:w="246" w:type="pct"/>
          </w:tcPr>
          <w:p w14:paraId="058B01D0" w14:textId="77777777" w:rsidR="00FD38DB" w:rsidRPr="001C1D88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2271" w:type="pct"/>
          </w:tcPr>
          <w:p w14:paraId="40D12C3B" w14:textId="77777777" w:rsidR="00FD38DB" w:rsidRPr="001C1D88" w:rsidRDefault="00FD38DB" w:rsidP="00C86179">
            <w:pPr>
              <w:spacing w:line="240" w:lineRule="exact"/>
              <w:jc w:val="both"/>
              <w:rPr>
                <w:spacing w:val="-6"/>
                <w:sz w:val="24"/>
                <w:szCs w:val="24"/>
              </w:rPr>
            </w:pPr>
            <w:r w:rsidRPr="001C1D88">
              <w:rPr>
                <w:spacing w:val="-6"/>
                <w:sz w:val="24"/>
                <w:szCs w:val="24"/>
              </w:rPr>
              <w:t>Участие в областном конкурсе профессионального мастерства специ</w:t>
            </w:r>
            <w:r w:rsidRPr="001C1D88">
              <w:rPr>
                <w:spacing w:val="-6"/>
                <w:sz w:val="24"/>
                <w:szCs w:val="24"/>
              </w:rPr>
              <w:t>а</w:t>
            </w:r>
            <w:r w:rsidRPr="001C1D88">
              <w:rPr>
                <w:spacing w:val="-6"/>
                <w:sz w:val="24"/>
                <w:szCs w:val="24"/>
              </w:rPr>
              <w:t>листов, осуществляющих деятельность по приоритетным направлен</w:t>
            </w:r>
            <w:r w:rsidRPr="001C1D88">
              <w:rPr>
                <w:spacing w:val="-6"/>
                <w:sz w:val="24"/>
                <w:szCs w:val="24"/>
              </w:rPr>
              <w:t>и</w:t>
            </w:r>
            <w:r w:rsidRPr="001C1D88">
              <w:rPr>
                <w:spacing w:val="-6"/>
                <w:sz w:val="24"/>
                <w:szCs w:val="24"/>
              </w:rPr>
              <w:t>ям государстве</w:t>
            </w:r>
            <w:r w:rsidRPr="001C1D88">
              <w:rPr>
                <w:spacing w:val="-6"/>
                <w:sz w:val="24"/>
                <w:szCs w:val="24"/>
              </w:rPr>
              <w:t>н</w:t>
            </w:r>
            <w:r w:rsidRPr="001C1D88">
              <w:rPr>
                <w:spacing w:val="-6"/>
                <w:sz w:val="24"/>
                <w:szCs w:val="24"/>
              </w:rPr>
              <w:t>ной молодежной политики</w:t>
            </w:r>
          </w:p>
        </w:tc>
        <w:tc>
          <w:tcPr>
            <w:tcW w:w="274" w:type="pct"/>
          </w:tcPr>
          <w:p w14:paraId="339A9898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4CDCCBCC" w14:textId="77777777" w:rsidR="00FD38DB" w:rsidRPr="001C1D88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-</w:t>
            </w:r>
          </w:p>
        </w:tc>
        <w:tc>
          <w:tcPr>
            <w:tcW w:w="1025" w:type="pct"/>
          </w:tcPr>
          <w:p w14:paraId="4D831D03" w14:textId="77777777" w:rsidR="00FD38DB" w:rsidRPr="001C1D88" w:rsidRDefault="00FD38DB" w:rsidP="00C86179">
            <w:pPr>
              <w:widowControl w:val="0"/>
              <w:autoSpaceDE w:val="0"/>
              <w:autoSpaceDN w:val="0"/>
            </w:pPr>
            <w:r w:rsidRPr="001C1D88">
              <w:t>участие не прин</w:t>
            </w:r>
            <w:r>
              <w:t>яли</w:t>
            </w:r>
          </w:p>
        </w:tc>
      </w:tr>
      <w:tr w:rsidR="00FD38DB" w:rsidRPr="001C1D88" w14:paraId="0B100CA5" w14:textId="77777777" w:rsidTr="00C86179">
        <w:tc>
          <w:tcPr>
            <w:tcW w:w="246" w:type="pct"/>
          </w:tcPr>
          <w:p w14:paraId="33AABD01" w14:textId="77777777" w:rsidR="00FD38DB" w:rsidRPr="001C1D88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2.3</w:t>
            </w:r>
          </w:p>
        </w:tc>
        <w:tc>
          <w:tcPr>
            <w:tcW w:w="2271" w:type="pct"/>
          </w:tcPr>
          <w:p w14:paraId="3821A4A2" w14:textId="77777777" w:rsidR="00FD38DB" w:rsidRPr="001C1D88" w:rsidRDefault="00FD38DB" w:rsidP="00C86179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1C1D88">
              <w:rPr>
                <w:spacing w:val="-2"/>
                <w:sz w:val="24"/>
                <w:szCs w:val="24"/>
              </w:rPr>
              <w:t>Организация и проведение социологического исследования состо</w:t>
            </w:r>
            <w:r w:rsidRPr="001C1D88">
              <w:rPr>
                <w:spacing w:val="-2"/>
                <w:sz w:val="24"/>
                <w:szCs w:val="24"/>
              </w:rPr>
              <w:t>я</w:t>
            </w:r>
            <w:r w:rsidRPr="001C1D88">
              <w:rPr>
                <w:spacing w:val="-2"/>
                <w:sz w:val="24"/>
                <w:szCs w:val="24"/>
              </w:rPr>
              <w:t>ния молодёжной среды в муниципальных образован</w:t>
            </w:r>
            <w:r w:rsidRPr="001C1D88">
              <w:rPr>
                <w:spacing w:val="-2"/>
                <w:sz w:val="24"/>
                <w:szCs w:val="24"/>
              </w:rPr>
              <w:t>и</w:t>
            </w:r>
            <w:r w:rsidRPr="001C1D88">
              <w:rPr>
                <w:spacing w:val="-2"/>
                <w:sz w:val="24"/>
                <w:szCs w:val="24"/>
              </w:rPr>
              <w:t>ях (сельских поселениях)</w:t>
            </w:r>
          </w:p>
        </w:tc>
        <w:tc>
          <w:tcPr>
            <w:tcW w:w="274" w:type="pct"/>
          </w:tcPr>
          <w:p w14:paraId="7DB5A973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3D328F5F" w14:textId="77777777" w:rsidR="00FD38DB" w:rsidRPr="001C1D88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-</w:t>
            </w:r>
          </w:p>
        </w:tc>
        <w:tc>
          <w:tcPr>
            <w:tcW w:w="1025" w:type="pct"/>
          </w:tcPr>
          <w:p w14:paraId="57B30D3F" w14:textId="77777777" w:rsidR="00FD38DB" w:rsidRPr="001C1D88" w:rsidRDefault="00FD38DB" w:rsidP="00C86179">
            <w:pPr>
              <w:widowControl w:val="0"/>
              <w:autoSpaceDE w:val="0"/>
              <w:autoSpaceDN w:val="0"/>
            </w:pPr>
            <w:proofErr w:type="spellStart"/>
            <w:proofErr w:type="gramStart"/>
            <w:r w:rsidRPr="001C1D88">
              <w:t>соц.исследования</w:t>
            </w:r>
            <w:proofErr w:type="spellEnd"/>
            <w:proofErr w:type="gramEnd"/>
            <w:r w:rsidRPr="001C1D88">
              <w:t xml:space="preserve"> не проводятся</w:t>
            </w:r>
          </w:p>
        </w:tc>
      </w:tr>
      <w:tr w:rsidR="00FD38DB" w:rsidRPr="001C1D88" w14:paraId="04A904E8" w14:textId="77777777" w:rsidTr="00C86179">
        <w:tc>
          <w:tcPr>
            <w:tcW w:w="5000" w:type="pct"/>
            <w:gridSpan w:val="5"/>
          </w:tcPr>
          <w:p w14:paraId="01C1D8DB" w14:textId="77777777" w:rsidR="00FD38DB" w:rsidRPr="001C1D88" w:rsidRDefault="00FD38DB" w:rsidP="00C86179">
            <w:pPr>
              <w:widowControl w:val="0"/>
              <w:autoSpaceDE w:val="0"/>
              <w:autoSpaceDN w:val="0"/>
              <w:rPr>
                <w:b/>
                <w:sz w:val="28"/>
                <w:szCs w:val="28"/>
              </w:rPr>
            </w:pPr>
            <w:r w:rsidRPr="001C1D88">
              <w:rPr>
                <w:b/>
                <w:sz w:val="28"/>
                <w:szCs w:val="28"/>
              </w:rPr>
              <w:t>Задача 3. Поддержка молодой семьи</w:t>
            </w:r>
          </w:p>
        </w:tc>
      </w:tr>
      <w:tr w:rsidR="00FD38DB" w:rsidRPr="001C1D88" w14:paraId="2BEC6BA1" w14:textId="77777777" w:rsidTr="00C86179">
        <w:tc>
          <w:tcPr>
            <w:tcW w:w="246" w:type="pct"/>
          </w:tcPr>
          <w:p w14:paraId="632DE65D" w14:textId="77777777" w:rsidR="00FD38DB" w:rsidRPr="001C1D88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3.1</w:t>
            </w:r>
          </w:p>
        </w:tc>
        <w:tc>
          <w:tcPr>
            <w:tcW w:w="2271" w:type="pct"/>
          </w:tcPr>
          <w:p w14:paraId="72EB6373" w14:textId="77777777" w:rsidR="00FD38DB" w:rsidRPr="001C1D88" w:rsidRDefault="00FD38DB" w:rsidP="00C86179">
            <w:pPr>
              <w:pStyle w:val="Style7"/>
              <w:widowControl/>
              <w:spacing w:line="240" w:lineRule="exact"/>
              <w:jc w:val="both"/>
              <w:rPr>
                <w:rFonts w:ascii="Times New Roman" w:hAnsi="Times New Roman"/>
              </w:rPr>
            </w:pPr>
            <w:r w:rsidRPr="001C1D88">
              <w:rPr>
                <w:rFonts w:ascii="Times New Roman" w:hAnsi="Times New Roman"/>
              </w:rPr>
              <w:t>Поддержка и содействие в развитии клубов Мол</w:t>
            </w:r>
            <w:r w:rsidRPr="001C1D88">
              <w:rPr>
                <w:rFonts w:ascii="Times New Roman" w:hAnsi="Times New Roman"/>
              </w:rPr>
              <w:t>о</w:t>
            </w:r>
            <w:r w:rsidRPr="001C1D88">
              <w:rPr>
                <w:rFonts w:ascii="Times New Roman" w:hAnsi="Times New Roman"/>
              </w:rPr>
              <w:t>дой семьи</w:t>
            </w:r>
          </w:p>
        </w:tc>
        <w:tc>
          <w:tcPr>
            <w:tcW w:w="274" w:type="pct"/>
          </w:tcPr>
          <w:p w14:paraId="4B53365A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5258F309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44280">
              <w:rPr>
                <w:sz w:val="22"/>
                <w:szCs w:val="22"/>
              </w:rPr>
              <w:t>Действуют 5 клубов в дошкольных образовательных учреждениях, 1 в ОАУСО «Мошенской КЦСО», в с</w:t>
            </w:r>
            <w:r w:rsidRPr="00144280">
              <w:rPr>
                <w:sz w:val="22"/>
                <w:szCs w:val="22"/>
              </w:rPr>
              <w:t>о</w:t>
            </w:r>
            <w:r w:rsidRPr="00144280">
              <w:rPr>
                <w:sz w:val="22"/>
                <w:szCs w:val="22"/>
              </w:rPr>
              <w:t>ответствии с пл</w:t>
            </w:r>
            <w:r w:rsidRPr="00144280">
              <w:rPr>
                <w:sz w:val="22"/>
                <w:szCs w:val="22"/>
              </w:rPr>
              <w:t>а</w:t>
            </w:r>
            <w:r w:rsidRPr="00144280">
              <w:rPr>
                <w:sz w:val="22"/>
                <w:szCs w:val="22"/>
              </w:rPr>
              <w:t>ном работы</w:t>
            </w:r>
          </w:p>
        </w:tc>
        <w:tc>
          <w:tcPr>
            <w:tcW w:w="1025" w:type="pct"/>
          </w:tcPr>
          <w:p w14:paraId="39708007" w14:textId="77777777" w:rsidR="00FD38DB" w:rsidRPr="001C1D88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D38DB" w:rsidRPr="001C1D88" w14:paraId="79AF32A0" w14:textId="77777777" w:rsidTr="00C86179">
        <w:tc>
          <w:tcPr>
            <w:tcW w:w="246" w:type="pct"/>
          </w:tcPr>
          <w:p w14:paraId="27E9C639" w14:textId="77777777" w:rsidR="00FD38DB" w:rsidRPr="001C1D88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3.2</w:t>
            </w:r>
          </w:p>
        </w:tc>
        <w:tc>
          <w:tcPr>
            <w:tcW w:w="2271" w:type="pct"/>
          </w:tcPr>
          <w:p w14:paraId="4E663E2A" w14:textId="77777777" w:rsidR="00FD38DB" w:rsidRPr="001C1D88" w:rsidRDefault="00FD38DB" w:rsidP="00C86179">
            <w:pPr>
              <w:pStyle w:val="Style7"/>
              <w:widowControl/>
              <w:spacing w:line="240" w:lineRule="exact"/>
              <w:jc w:val="both"/>
              <w:rPr>
                <w:rFonts w:ascii="Times New Roman" w:hAnsi="Times New Roman"/>
              </w:rPr>
            </w:pPr>
            <w:r w:rsidRPr="001C1D88">
              <w:rPr>
                <w:rFonts w:ascii="Times New Roman" w:hAnsi="Times New Roman"/>
              </w:rPr>
              <w:t>Участие в областных конкурсах молодых семей, клубах м</w:t>
            </w:r>
            <w:r w:rsidRPr="001C1D88">
              <w:rPr>
                <w:rFonts w:ascii="Times New Roman" w:hAnsi="Times New Roman"/>
              </w:rPr>
              <w:t>о</w:t>
            </w:r>
            <w:r w:rsidRPr="001C1D88">
              <w:rPr>
                <w:rFonts w:ascii="Times New Roman" w:hAnsi="Times New Roman"/>
              </w:rPr>
              <w:t>лодых семей</w:t>
            </w:r>
          </w:p>
        </w:tc>
        <w:tc>
          <w:tcPr>
            <w:tcW w:w="274" w:type="pct"/>
          </w:tcPr>
          <w:p w14:paraId="436BB9B5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16C0368A" w14:textId="77777777" w:rsidR="00FD38DB" w:rsidRPr="001C1D88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C1D88">
              <w:rPr>
                <w:sz w:val="24"/>
                <w:szCs w:val="24"/>
              </w:rPr>
              <w:t>-</w:t>
            </w:r>
          </w:p>
        </w:tc>
        <w:tc>
          <w:tcPr>
            <w:tcW w:w="1025" w:type="pct"/>
          </w:tcPr>
          <w:p w14:paraId="66F9012E" w14:textId="77777777" w:rsidR="00FD38DB" w:rsidRPr="00144280" w:rsidRDefault="00FD38DB" w:rsidP="00C86179">
            <w:pPr>
              <w:widowControl w:val="0"/>
              <w:autoSpaceDE w:val="0"/>
              <w:autoSpaceDN w:val="0"/>
              <w:jc w:val="both"/>
            </w:pPr>
            <w:r w:rsidRPr="00144280">
              <w:t xml:space="preserve">не принимали участие  </w:t>
            </w:r>
          </w:p>
        </w:tc>
      </w:tr>
      <w:tr w:rsidR="00FD38DB" w:rsidRPr="001C1D88" w14:paraId="1CFC165D" w14:textId="77777777" w:rsidTr="00C86179">
        <w:tc>
          <w:tcPr>
            <w:tcW w:w="246" w:type="pct"/>
          </w:tcPr>
          <w:p w14:paraId="51361A10" w14:textId="77777777" w:rsidR="00FD38DB" w:rsidRPr="001C1D88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3.3</w:t>
            </w:r>
          </w:p>
        </w:tc>
        <w:tc>
          <w:tcPr>
            <w:tcW w:w="2271" w:type="pct"/>
          </w:tcPr>
          <w:p w14:paraId="2392AE0F" w14:textId="77777777" w:rsidR="00FD38DB" w:rsidRPr="001C1D88" w:rsidRDefault="00FD38DB" w:rsidP="00C86179">
            <w:pPr>
              <w:pStyle w:val="Style7"/>
              <w:widowControl/>
              <w:spacing w:line="240" w:lineRule="exact"/>
              <w:jc w:val="both"/>
              <w:rPr>
                <w:rFonts w:ascii="Times New Roman" w:hAnsi="Times New Roman"/>
              </w:rPr>
            </w:pPr>
            <w:r w:rsidRPr="001C1D88">
              <w:rPr>
                <w:rFonts w:ascii="Times New Roman" w:hAnsi="Times New Roman"/>
              </w:rPr>
              <w:t>Проведение мероприятий в поддержку молодой с</w:t>
            </w:r>
            <w:r w:rsidRPr="001C1D88">
              <w:rPr>
                <w:rFonts w:ascii="Times New Roman" w:hAnsi="Times New Roman"/>
              </w:rPr>
              <w:t>е</w:t>
            </w:r>
            <w:r w:rsidRPr="001C1D88">
              <w:rPr>
                <w:rFonts w:ascii="Times New Roman" w:hAnsi="Times New Roman"/>
              </w:rPr>
              <w:t>мьи</w:t>
            </w:r>
          </w:p>
        </w:tc>
        <w:tc>
          <w:tcPr>
            <w:tcW w:w="274" w:type="pct"/>
          </w:tcPr>
          <w:p w14:paraId="4D2C2B8C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328F793F" w14:textId="77777777" w:rsidR="00FD38DB" w:rsidRPr="00414BFB" w:rsidRDefault="00FD38DB" w:rsidP="00C8617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C1D88">
              <w:rPr>
                <w:sz w:val="20"/>
              </w:rPr>
              <w:t xml:space="preserve">  </w:t>
            </w:r>
            <w:r w:rsidRPr="00414BFB">
              <w:rPr>
                <w:rFonts w:ascii="Times New Roman" w:hAnsi="Times New Roman" w:cs="Times New Roman"/>
                <w:szCs w:val="22"/>
              </w:rPr>
              <w:t>учреждениями культуры</w:t>
            </w:r>
            <w:r w:rsidRPr="00414BFB">
              <w:rPr>
                <w:szCs w:val="22"/>
              </w:rPr>
              <w:t xml:space="preserve"> </w:t>
            </w:r>
            <w:proofErr w:type="gramStart"/>
            <w:r w:rsidRPr="00414BFB">
              <w:rPr>
                <w:rFonts w:ascii="Times New Roman" w:hAnsi="Times New Roman" w:cs="Times New Roman"/>
                <w:szCs w:val="22"/>
              </w:rPr>
              <w:t>провед</w:t>
            </w:r>
            <w:r w:rsidRPr="00414BFB">
              <w:rPr>
                <w:rFonts w:ascii="Times New Roman" w:hAnsi="Times New Roman" w:cs="Times New Roman"/>
                <w:szCs w:val="22"/>
              </w:rPr>
              <w:t>е</w:t>
            </w:r>
            <w:r w:rsidRPr="00414BFB">
              <w:rPr>
                <w:rFonts w:ascii="Times New Roman" w:hAnsi="Times New Roman" w:cs="Times New Roman"/>
                <w:szCs w:val="22"/>
              </w:rPr>
              <w:t>но  159</w:t>
            </w:r>
            <w:proofErr w:type="gramEnd"/>
            <w:r w:rsidRPr="00414BFB">
              <w:rPr>
                <w:rFonts w:ascii="Times New Roman" w:hAnsi="Times New Roman" w:cs="Times New Roman"/>
                <w:szCs w:val="22"/>
              </w:rPr>
              <w:t xml:space="preserve"> мероприятий, направле</w:t>
            </w:r>
            <w:r w:rsidRPr="00414BFB">
              <w:rPr>
                <w:rFonts w:ascii="Times New Roman" w:hAnsi="Times New Roman" w:cs="Times New Roman"/>
                <w:szCs w:val="22"/>
              </w:rPr>
              <w:t>н</w:t>
            </w:r>
            <w:r w:rsidRPr="00414BFB">
              <w:rPr>
                <w:rFonts w:ascii="Times New Roman" w:hAnsi="Times New Roman" w:cs="Times New Roman"/>
                <w:szCs w:val="22"/>
              </w:rPr>
              <w:t>ных на организацию семейного досуга населения. Мер</w:t>
            </w:r>
            <w:r w:rsidRPr="00414BFB">
              <w:rPr>
                <w:rFonts w:ascii="Times New Roman" w:hAnsi="Times New Roman" w:cs="Times New Roman"/>
                <w:szCs w:val="22"/>
              </w:rPr>
              <w:t>о</w:t>
            </w:r>
            <w:r w:rsidRPr="00414BFB">
              <w:rPr>
                <w:rFonts w:ascii="Times New Roman" w:hAnsi="Times New Roman" w:cs="Times New Roman"/>
                <w:szCs w:val="22"/>
              </w:rPr>
              <w:t>приятия, посвященные:</w:t>
            </w:r>
          </w:p>
          <w:p w14:paraId="452B2221" w14:textId="77777777" w:rsidR="00FD38DB" w:rsidRPr="00414BFB" w:rsidRDefault="00FD38DB" w:rsidP="00C8617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14BFB">
              <w:rPr>
                <w:rFonts w:ascii="Times New Roman" w:hAnsi="Times New Roman" w:cs="Times New Roman"/>
                <w:szCs w:val="22"/>
              </w:rPr>
              <w:t xml:space="preserve">- Дню влюбленных: «Страна любви», «День святого Валентина с Ургантом», «Забавное, веселое, смешное», «Любви все возрасты покорны»; </w:t>
            </w:r>
          </w:p>
          <w:p w14:paraId="22C92754" w14:textId="77777777" w:rsidR="00FD38DB" w:rsidRPr="00414BFB" w:rsidRDefault="00FD38DB" w:rsidP="00C8617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14BFB">
              <w:rPr>
                <w:rFonts w:ascii="Times New Roman" w:hAnsi="Times New Roman" w:cs="Times New Roman"/>
                <w:szCs w:val="22"/>
              </w:rPr>
              <w:t>-  Дню семьи: «Семья – любви великой царство», «Небесные покровители семьи», «Все начинается с семьи», «Я+Я счастливая семья»;</w:t>
            </w:r>
          </w:p>
          <w:p w14:paraId="19F6851B" w14:textId="77777777" w:rsidR="00FD38DB" w:rsidRPr="00414BFB" w:rsidRDefault="00FD38DB" w:rsidP="00C8617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14BFB">
              <w:rPr>
                <w:rFonts w:ascii="Times New Roman" w:hAnsi="Times New Roman" w:cs="Times New Roman"/>
                <w:szCs w:val="22"/>
              </w:rPr>
              <w:t>- Дню матери: «Её величество мама», выставка детских работ «Портрет моей мамы», мастер класс «Фоторамка для мамы», «Цветок для мамы», конкурс «Самая, самая…»</w:t>
            </w:r>
          </w:p>
          <w:p w14:paraId="215D0A24" w14:textId="77777777" w:rsidR="00FD38DB" w:rsidRPr="00414BFB" w:rsidRDefault="00FD38DB" w:rsidP="00C8617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14BFB">
              <w:rPr>
                <w:rFonts w:ascii="Times New Roman" w:hAnsi="Times New Roman" w:cs="Times New Roman"/>
                <w:szCs w:val="22"/>
              </w:rPr>
              <w:t xml:space="preserve">-Дню семьи, любви и верности: </w:t>
            </w:r>
            <w:proofErr w:type="gramStart"/>
            <w:r w:rsidRPr="00414BFB">
              <w:rPr>
                <w:rFonts w:ascii="Times New Roman" w:hAnsi="Times New Roman" w:cs="Times New Roman"/>
                <w:szCs w:val="22"/>
              </w:rPr>
              <w:t>« Музыкальная</w:t>
            </w:r>
            <w:proofErr w:type="gramEnd"/>
            <w:r w:rsidRPr="00414BFB">
              <w:rPr>
                <w:rFonts w:ascii="Times New Roman" w:hAnsi="Times New Roman" w:cs="Times New Roman"/>
                <w:szCs w:val="22"/>
              </w:rPr>
              <w:t xml:space="preserve"> гостиная «Великая сила любви», «Семья – радуга улыбок», «День Петра и Февронии»;   </w:t>
            </w:r>
          </w:p>
          <w:p w14:paraId="095ADCCD" w14:textId="77777777" w:rsidR="00FD38DB" w:rsidRPr="00414BFB" w:rsidRDefault="00FD38DB" w:rsidP="00C8617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14BFB">
              <w:rPr>
                <w:rFonts w:ascii="Times New Roman" w:hAnsi="Times New Roman" w:cs="Times New Roman"/>
                <w:szCs w:val="22"/>
              </w:rPr>
              <w:t xml:space="preserve">- </w:t>
            </w:r>
            <w:proofErr w:type="gramStart"/>
            <w:r w:rsidRPr="00414BFB">
              <w:rPr>
                <w:rFonts w:ascii="Times New Roman" w:hAnsi="Times New Roman" w:cs="Times New Roman"/>
                <w:szCs w:val="22"/>
              </w:rPr>
              <w:t>персональные  выставки</w:t>
            </w:r>
            <w:proofErr w:type="gramEnd"/>
            <w:r w:rsidRPr="00414BF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14BFB">
              <w:rPr>
                <w:rFonts w:ascii="Times New Roman" w:hAnsi="Times New Roman" w:cs="Times New Roman"/>
                <w:szCs w:val="22"/>
              </w:rPr>
              <w:lastRenderedPageBreak/>
              <w:t>декор</w:t>
            </w:r>
            <w:r w:rsidRPr="00414BFB">
              <w:rPr>
                <w:rFonts w:ascii="Times New Roman" w:hAnsi="Times New Roman" w:cs="Times New Roman"/>
                <w:szCs w:val="22"/>
              </w:rPr>
              <w:t>а</w:t>
            </w:r>
            <w:r w:rsidRPr="00414BFB">
              <w:rPr>
                <w:rFonts w:ascii="Times New Roman" w:hAnsi="Times New Roman" w:cs="Times New Roman"/>
                <w:szCs w:val="22"/>
              </w:rPr>
              <w:t>тивно-прикладного творчества с</w:t>
            </w:r>
            <w:r w:rsidRPr="00414BFB">
              <w:rPr>
                <w:rFonts w:ascii="Times New Roman" w:hAnsi="Times New Roman" w:cs="Times New Roman"/>
                <w:szCs w:val="22"/>
              </w:rPr>
              <w:t>е</w:t>
            </w:r>
            <w:r w:rsidRPr="00414BFB">
              <w:rPr>
                <w:rFonts w:ascii="Times New Roman" w:hAnsi="Times New Roman" w:cs="Times New Roman"/>
                <w:szCs w:val="22"/>
              </w:rPr>
              <w:t>мей Мух</w:t>
            </w:r>
            <w:r w:rsidRPr="00414BFB">
              <w:rPr>
                <w:rFonts w:ascii="Times New Roman" w:hAnsi="Times New Roman" w:cs="Times New Roman"/>
                <w:szCs w:val="22"/>
              </w:rPr>
              <w:t>и</w:t>
            </w:r>
            <w:r w:rsidRPr="00414BFB">
              <w:rPr>
                <w:rFonts w:ascii="Times New Roman" w:hAnsi="Times New Roman" w:cs="Times New Roman"/>
                <w:szCs w:val="22"/>
              </w:rPr>
              <w:t>ных, Васильевых;</w:t>
            </w:r>
          </w:p>
          <w:p w14:paraId="7DD55027" w14:textId="77777777" w:rsidR="00FD38DB" w:rsidRPr="00414BFB" w:rsidRDefault="00FD38DB" w:rsidP="00C8617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14BFB">
              <w:rPr>
                <w:rFonts w:ascii="Times New Roman" w:hAnsi="Times New Roman" w:cs="Times New Roman"/>
                <w:szCs w:val="22"/>
              </w:rPr>
              <w:t>- фотоконкурс «Родной земли оч</w:t>
            </w:r>
            <w:r w:rsidRPr="00414BFB">
              <w:rPr>
                <w:rFonts w:ascii="Times New Roman" w:hAnsi="Times New Roman" w:cs="Times New Roman"/>
                <w:szCs w:val="22"/>
              </w:rPr>
              <w:t>а</w:t>
            </w:r>
            <w:r w:rsidRPr="00414BFB">
              <w:rPr>
                <w:rFonts w:ascii="Times New Roman" w:hAnsi="Times New Roman" w:cs="Times New Roman"/>
                <w:szCs w:val="22"/>
              </w:rPr>
              <w:t>рованье»;</w:t>
            </w:r>
          </w:p>
          <w:p w14:paraId="7B70E465" w14:textId="77777777" w:rsidR="00FD38DB" w:rsidRPr="00414BFB" w:rsidRDefault="00FD38DB" w:rsidP="00C8617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14BFB">
              <w:rPr>
                <w:rFonts w:ascii="Times New Roman" w:hAnsi="Times New Roman" w:cs="Times New Roman"/>
                <w:szCs w:val="22"/>
              </w:rPr>
              <w:t>- районные праздники «Лейся пе</w:t>
            </w:r>
            <w:r w:rsidRPr="00414BFB">
              <w:rPr>
                <w:rFonts w:ascii="Times New Roman" w:hAnsi="Times New Roman" w:cs="Times New Roman"/>
                <w:szCs w:val="22"/>
              </w:rPr>
              <w:t>с</w:t>
            </w:r>
            <w:r w:rsidRPr="00414BFB">
              <w:rPr>
                <w:rFonts w:ascii="Times New Roman" w:hAnsi="Times New Roman" w:cs="Times New Roman"/>
                <w:szCs w:val="22"/>
              </w:rPr>
              <w:t xml:space="preserve">ня над </w:t>
            </w:r>
            <w:proofErr w:type="spellStart"/>
            <w:r w:rsidRPr="00414BFB">
              <w:rPr>
                <w:rFonts w:ascii="Times New Roman" w:hAnsi="Times New Roman" w:cs="Times New Roman"/>
                <w:szCs w:val="22"/>
              </w:rPr>
              <w:t>Уверью</w:t>
            </w:r>
            <w:proofErr w:type="spellEnd"/>
            <w:r w:rsidRPr="00414BFB">
              <w:rPr>
                <w:rFonts w:ascii="Times New Roman" w:hAnsi="Times New Roman" w:cs="Times New Roman"/>
                <w:szCs w:val="22"/>
              </w:rPr>
              <w:t>», День ра</w:t>
            </w:r>
            <w:r w:rsidRPr="00414BFB">
              <w:rPr>
                <w:rFonts w:ascii="Times New Roman" w:hAnsi="Times New Roman" w:cs="Times New Roman"/>
                <w:szCs w:val="22"/>
              </w:rPr>
              <w:t>й</w:t>
            </w:r>
            <w:r w:rsidRPr="00414BFB">
              <w:rPr>
                <w:rFonts w:ascii="Times New Roman" w:hAnsi="Times New Roman" w:cs="Times New Roman"/>
                <w:szCs w:val="22"/>
              </w:rPr>
              <w:t>она;</w:t>
            </w:r>
          </w:p>
          <w:p w14:paraId="34F6FD30" w14:textId="77777777" w:rsidR="00FD38DB" w:rsidRPr="001C1D88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414BFB">
              <w:rPr>
                <w:sz w:val="22"/>
                <w:szCs w:val="22"/>
              </w:rPr>
              <w:t>- в картинной галерее, в клубе-музее «Ночь в музее», «Ночь и</w:t>
            </w:r>
            <w:r w:rsidRPr="00414BFB">
              <w:rPr>
                <w:sz w:val="22"/>
                <w:szCs w:val="22"/>
              </w:rPr>
              <w:t>с</w:t>
            </w:r>
            <w:r w:rsidRPr="00414BFB">
              <w:rPr>
                <w:sz w:val="22"/>
                <w:szCs w:val="22"/>
              </w:rPr>
              <w:t>кусств», в районной библиотеке «</w:t>
            </w:r>
            <w:proofErr w:type="spellStart"/>
            <w:r w:rsidRPr="00414BFB">
              <w:rPr>
                <w:sz w:val="22"/>
                <w:szCs w:val="22"/>
              </w:rPr>
              <w:t>Би</w:t>
            </w:r>
            <w:r w:rsidRPr="00414BFB">
              <w:rPr>
                <w:sz w:val="22"/>
                <w:szCs w:val="22"/>
              </w:rPr>
              <w:t>б</w:t>
            </w:r>
            <w:r w:rsidRPr="00414BFB">
              <w:rPr>
                <w:sz w:val="22"/>
                <w:szCs w:val="22"/>
              </w:rPr>
              <w:t>лионочь</w:t>
            </w:r>
            <w:proofErr w:type="spellEnd"/>
            <w:r w:rsidRPr="00414BFB">
              <w:rPr>
                <w:sz w:val="22"/>
                <w:szCs w:val="22"/>
              </w:rPr>
              <w:t xml:space="preserve">» и </w:t>
            </w:r>
            <w:proofErr w:type="spellStart"/>
            <w:r w:rsidRPr="00414BFB">
              <w:rPr>
                <w:sz w:val="22"/>
                <w:szCs w:val="22"/>
              </w:rPr>
              <w:t>т.д</w:t>
            </w:r>
            <w:proofErr w:type="spellEnd"/>
            <w:r w:rsidRPr="00414BFB">
              <w:rPr>
                <w:sz w:val="22"/>
                <w:szCs w:val="22"/>
              </w:rPr>
              <w:t>…. Приняло участие более 3010 человек.</w:t>
            </w:r>
          </w:p>
        </w:tc>
        <w:tc>
          <w:tcPr>
            <w:tcW w:w="1025" w:type="pct"/>
          </w:tcPr>
          <w:p w14:paraId="025BF614" w14:textId="77777777" w:rsidR="00FD38DB" w:rsidRPr="001C1D88" w:rsidRDefault="00FD38DB" w:rsidP="00C86179">
            <w:pPr>
              <w:widowControl w:val="0"/>
              <w:autoSpaceDE w:val="0"/>
              <w:autoSpaceDN w:val="0"/>
              <w:jc w:val="both"/>
            </w:pPr>
          </w:p>
        </w:tc>
      </w:tr>
      <w:tr w:rsidR="00FD38DB" w:rsidRPr="00140626" w14:paraId="6AB79CAA" w14:textId="77777777" w:rsidTr="00C86179">
        <w:tc>
          <w:tcPr>
            <w:tcW w:w="246" w:type="pct"/>
          </w:tcPr>
          <w:p w14:paraId="0DF2B100" w14:textId="77777777" w:rsidR="00FD38DB" w:rsidRPr="006B7A2A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B7A2A">
              <w:rPr>
                <w:sz w:val="28"/>
                <w:szCs w:val="28"/>
              </w:rPr>
              <w:t>3.4</w:t>
            </w:r>
          </w:p>
        </w:tc>
        <w:tc>
          <w:tcPr>
            <w:tcW w:w="2271" w:type="pct"/>
          </w:tcPr>
          <w:p w14:paraId="327D14DB" w14:textId="77777777" w:rsidR="00FD38DB" w:rsidRPr="0084393C" w:rsidRDefault="00FD38DB" w:rsidP="00C86179">
            <w:pPr>
              <w:pStyle w:val="a7"/>
              <w:spacing w:after="0" w:line="24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93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Дня семьи, любви и верности </w:t>
            </w:r>
          </w:p>
        </w:tc>
        <w:tc>
          <w:tcPr>
            <w:tcW w:w="274" w:type="pct"/>
          </w:tcPr>
          <w:p w14:paraId="0395F6D2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2B2A80ED" w14:textId="77777777" w:rsidR="00FD38DB" w:rsidRPr="006B7A2A" w:rsidRDefault="00FD38DB" w:rsidP="00C861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Pr="006B7A2A">
              <w:rPr>
                <w:sz w:val="22"/>
                <w:szCs w:val="22"/>
              </w:rPr>
              <w:t xml:space="preserve"> июля</w:t>
            </w:r>
            <w:r>
              <w:rPr>
                <w:sz w:val="22"/>
                <w:szCs w:val="22"/>
              </w:rPr>
              <w:t xml:space="preserve"> 2019 года </w:t>
            </w:r>
            <w:r w:rsidRPr="006B7A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6B7A2A">
              <w:rPr>
                <w:sz w:val="22"/>
                <w:szCs w:val="22"/>
              </w:rPr>
              <w:t>районное м</w:t>
            </w:r>
            <w:r w:rsidRPr="006B7A2A">
              <w:rPr>
                <w:sz w:val="22"/>
                <w:szCs w:val="22"/>
              </w:rPr>
              <w:t>е</w:t>
            </w:r>
            <w:r w:rsidRPr="006B7A2A">
              <w:rPr>
                <w:sz w:val="22"/>
                <w:szCs w:val="22"/>
              </w:rPr>
              <w:t>роприятие «</w:t>
            </w:r>
            <w:r>
              <w:rPr>
                <w:sz w:val="22"/>
                <w:szCs w:val="22"/>
              </w:rPr>
              <w:t>Семья – источник вдохновения!»</w:t>
            </w:r>
            <w:r w:rsidRPr="006B7A2A">
              <w:rPr>
                <w:sz w:val="22"/>
                <w:szCs w:val="22"/>
              </w:rPr>
              <w:t xml:space="preserve">». Чествовали </w:t>
            </w:r>
            <w:r>
              <w:rPr>
                <w:sz w:val="22"/>
                <w:szCs w:val="22"/>
              </w:rPr>
              <w:t>4</w:t>
            </w:r>
            <w:r w:rsidRPr="006B7A2A">
              <w:rPr>
                <w:sz w:val="22"/>
                <w:szCs w:val="22"/>
              </w:rPr>
              <w:t xml:space="preserve"> пар</w:t>
            </w:r>
            <w:r>
              <w:rPr>
                <w:sz w:val="22"/>
                <w:szCs w:val="22"/>
              </w:rPr>
              <w:t>ы</w:t>
            </w:r>
            <w:r w:rsidRPr="006B7A2A">
              <w:rPr>
                <w:sz w:val="22"/>
                <w:szCs w:val="22"/>
              </w:rPr>
              <w:t>, уч</w:t>
            </w:r>
            <w:r w:rsidRPr="006B7A2A">
              <w:rPr>
                <w:sz w:val="22"/>
                <w:szCs w:val="22"/>
              </w:rPr>
              <w:t>а</w:t>
            </w:r>
            <w:r w:rsidRPr="006B7A2A">
              <w:rPr>
                <w:sz w:val="22"/>
                <w:szCs w:val="22"/>
              </w:rPr>
              <w:t>стников б</w:t>
            </w:r>
            <w:r w:rsidRPr="006B7A2A">
              <w:rPr>
                <w:sz w:val="22"/>
                <w:szCs w:val="22"/>
              </w:rPr>
              <w:t>о</w:t>
            </w:r>
            <w:r w:rsidRPr="006B7A2A">
              <w:rPr>
                <w:sz w:val="22"/>
                <w:szCs w:val="22"/>
              </w:rPr>
              <w:t>лее 6</w:t>
            </w:r>
            <w:r>
              <w:rPr>
                <w:sz w:val="22"/>
                <w:szCs w:val="22"/>
              </w:rPr>
              <w:t>5</w:t>
            </w:r>
            <w:r w:rsidRPr="006B7A2A">
              <w:rPr>
                <w:sz w:val="22"/>
                <w:szCs w:val="22"/>
              </w:rPr>
              <w:t xml:space="preserve"> чел</w:t>
            </w:r>
            <w:r>
              <w:rPr>
                <w:sz w:val="22"/>
                <w:szCs w:val="22"/>
              </w:rPr>
              <w:t>овек</w:t>
            </w:r>
          </w:p>
        </w:tc>
        <w:tc>
          <w:tcPr>
            <w:tcW w:w="1025" w:type="pct"/>
          </w:tcPr>
          <w:p w14:paraId="18A0C523" w14:textId="77777777" w:rsidR="00FD38DB" w:rsidRPr="00140626" w:rsidRDefault="00FD38DB" w:rsidP="00C86179">
            <w:pPr>
              <w:widowControl w:val="0"/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</w:tc>
      </w:tr>
      <w:tr w:rsidR="00FD38DB" w:rsidRPr="006B7A2A" w14:paraId="67D95E2B" w14:textId="77777777" w:rsidTr="00C86179">
        <w:tc>
          <w:tcPr>
            <w:tcW w:w="5000" w:type="pct"/>
            <w:gridSpan w:val="5"/>
          </w:tcPr>
          <w:p w14:paraId="21021481" w14:textId="77777777" w:rsidR="00FD38DB" w:rsidRPr="006B7A2A" w:rsidRDefault="00FD38DB" w:rsidP="00C86179">
            <w:pPr>
              <w:widowControl w:val="0"/>
              <w:autoSpaceDE w:val="0"/>
              <w:autoSpaceDN w:val="0"/>
              <w:rPr>
                <w:b/>
                <w:sz w:val="28"/>
                <w:szCs w:val="28"/>
              </w:rPr>
            </w:pPr>
            <w:r w:rsidRPr="006B7A2A">
              <w:rPr>
                <w:b/>
                <w:sz w:val="28"/>
                <w:szCs w:val="28"/>
              </w:rPr>
              <w:t>Задача 4. Поддержка молодежи, оказавшейся в трудной жизненной ситуации</w:t>
            </w:r>
          </w:p>
        </w:tc>
      </w:tr>
      <w:tr w:rsidR="00FD38DB" w:rsidRPr="006B7A2A" w14:paraId="251CA549" w14:textId="77777777" w:rsidTr="00C86179">
        <w:tc>
          <w:tcPr>
            <w:tcW w:w="246" w:type="pct"/>
          </w:tcPr>
          <w:p w14:paraId="18FE9880" w14:textId="77777777" w:rsidR="00FD38DB" w:rsidRPr="006B7A2A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B7A2A">
              <w:rPr>
                <w:sz w:val="28"/>
                <w:szCs w:val="28"/>
              </w:rPr>
              <w:t>4.1</w:t>
            </w:r>
          </w:p>
        </w:tc>
        <w:tc>
          <w:tcPr>
            <w:tcW w:w="2271" w:type="pct"/>
          </w:tcPr>
          <w:p w14:paraId="7A2D2A28" w14:textId="77777777" w:rsidR="00FD38DB" w:rsidRPr="006B7A2A" w:rsidRDefault="00FD38DB" w:rsidP="00C86179">
            <w:pPr>
              <w:pStyle w:val="a7"/>
              <w:spacing w:after="0" w:line="24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A2A">
              <w:rPr>
                <w:rFonts w:ascii="Times New Roman" w:hAnsi="Times New Roman" w:cs="Times New Roman"/>
                <w:sz w:val="24"/>
                <w:szCs w:val="24"/>
              </w:rPr>
              <w:t>Выявление семей, находящихся в социально-опасном пол</w:t>
            </w:r>
            <w:r w:rsidRPr="006B7A2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7A2A">
              <w:rPr>
                <w:rFonts w:ascii="Times New Roman" w:hAnsi="Times New Roman" w:cs="Times New Roman"/>
                <w:sz w:val="24"/>
                <w:szCs w:val="24"/>
              </w:rPr>
              <w:t>жении</w:t>
            </w:r>
          </w:p>
        </w:tc>
        <w:tc>
          <w:tcPr>
            <w:tcW w:w="274" w:type="pct"/>
          </w:tcPr>
          <w:p w14:paraId="31B7418F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5E5ADCB2" w14:textId="77777777" w:rsidR="00FD38DB" w:rsidRPr="006B7A2A" w:rsidRDefault="00FD38DB" w:rsidP="00C86179">
            <w:pPr>
              <w:widowControl w:val="0"/>
              <w:autoSpaceDE w:val="0"/>
              <w:autoSpaceDN w:val="0"/>
            </w:pPr>
            <w:proofErr w:type="gramStart"/>
            <w:r w:rsidRPr="006B7A2A">
              <w:t>проводится  совместная</w:t>
            </w:r>
            <w:proofErr w:type="gramEnd"/>
            <w:r w:rsidRPr="006B7A2A">
              <w:t xml:space="preserve"> работа со слу</w:t>
            </w:r>
            <w:r w:rsidRPr="006B7A2A">
              <w:t>ж</w:t>
            </w:r>
            <w:r w:rsidRPr="006B7A2A">
              <w:t>бами системы профилактике по выявл</w:t>
            </w:r>
            <w:r w:rsidRPr="006B7A2A">
              <w:t>е</w:t>
            </w:r>
            <w:r w:rsidRPr="006B7A2A">
              <w:t xml:space="preserve">нию семей.  </w:t>
            </w:r>
            <w:proofErr w:type="gramStart"/>
            <w:r w:rsidRPr="006B7A2A">
              <w:t>201</w:t>
            </w:r>
            <w:r>
              <w:t>9</w:t>
            </w:r>
            <w:r w:rsidRPr="006B7A2A">
              <w:t xml:space="preserve">  году</w:t>
            </w:r>
            <w:proofErr w:type="gramEnd"/>
            <w:r>
              <w:t xml:space="preserve"> </w:t>
            </w:r>
            <w:r w:rsidRPr="006B7A2A">
              <w:t xml:space="preserve"> выявлено 4 семьи, две поставлены в банк СОП (не являются молодыми семьями) </w:t>
            </w:r>
          </w:p>
        </w:tc>
        <w:tc>
          <w:tcPr>
            <w:tcW w:w="1025" w:type="pct"/>
          </w:tcPr>
          <w:p w14:paraId="5ED17905" w14:textId="77777777" w:rsidR="00FD38DB" w:rsidRPr="006B7A2A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D38DB" w:rsidRPr="006B7A2A" w14:paraId="2F48254D" w14:textId="77777777" w:rsidTr="00C86179">
        <w:tc>
          <w:tcPr>
            <w:tcW w:w="246" w:type="pct"/>
          </w:tcPr>
          <w:p w14:paraId="56FDADA5" w14:textId="77777777" w:rsidR="00FD38DB" w:rsidRPr="006B7A2A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B7A2A">
              <w:rPr>
                <w:sz w:val="28"/>
                <w:szCs w:val="28"/>
              </w:rPr>
              <w:t>4.2</w:t>
            </w:r>
          </w:p>
        </w:tc>
        <w:tc>
          <w:tcPr>
            <w:tcW w:w="2271" w:type="pct"/>
          </w:tcPr>
          <w:p w14:paraId="5CFB81C2" w14:textId="77777777" w:rsidR="00FD38DB" w:rsidRPr="006B7A2A" w:rsidRDefault="00FD38DB" w:rsidP="00C86179">
            <w:pPr>
              <w:pStyle w:val="a7"/>
              <w:spacing w:after="0" w:line="24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A2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акций, направленных на поддержку м</w:t>
            </w:r>
            <w:r w:rsidRPr="006B7A2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7A2A">
              <w:rPr>
                <w:rFonts w:ascii="Times New Roman" w:hAnsi="Times New Roman" w:cs="Times New Roman"/>
                <w:sz w:val="24"/>
                <w:szCs w:val="24"/>
              </w:rPr>
              <w:t>лодёжи, оказавшейся в трудной жизненной с</w:t>
            </w:r>
            <w:r w:rsidRPr="006B7A2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7A2A">
              <w:rPr>
                <w:rFonts w:ascii="Times New Roman" w:hAnsi="Times New Roman" w:cs="Times New Roman"/>
                <w:sz w:val="24"/>
                <w:szCs w:val="24"/>
              </w:rPr>
              <w:t>туации</w:t>
            </w:r>
          </w:p>
        </w:tc>
        <w:tc>
          <w:tcPr>
            <w:tcW w:w="274" w:type="pct"/>
          </w:tcPr>
          <w:p w14:paraId="37ADE21E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24C86F4B" w14:textId="77777777" w:rsidR="00FD38DB" w:rsidRPr="006B7A2A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6B7A2A">
              <w:rPr>
                <w:sz w:val="28"/>
                <w:szCs w:val="28"/>
              </w:rPr>
              <w:t>-</w:t>
            </w:r>
          </w:p>
        </w:tc>
        <w:tc>
          <w:tcPr>
            <w:tcW w:w="1025" w:type="pct"/>
          </w:tcPr>
          <w:p w14:paraId="38625448" w14:textId="77777777" w:rsidR="00FD38DB" w:rsidRPr="006B7A2A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D38DB" w:rsidRPr="006B7A2A" w14:paraId="1A3A6ACB" w14:textId="77777777" w:rsidTr="00C86179">
        <w:tc>
          <w:tcPr>
            <w:tcW w:w="246" w:type="pct"/>
          </w:tcPr>
          <w:p w14:paraId="7DCBB7F6" w14:textId="77777777" w:rsidR="00FD38DB" w:rsidRPr="006B7A2A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B7A2A">
              <w:rPr>
                <w:sz w:val="28"/>
                <w:szCs w:val="28"/>
              </w:rPr>
              <w:t>4.3</w:t>
            </w:r>
          </w:p>
        </w:tc>
        <w:tc>
          <w:tcPr>
            <w:tcW w:w="2271" w:type="pct"/>
          </w:tcPr>
          <w:p w14:paraId="0B5D5307" w14:textId="77777777" w:rsidR="00FD38DB" w:rsidRPr="006B7A2A" w:rsidRDefault="00FD38DB" w:rsidP="00C86179">
            <w:pPr>
              <w:pStyle w:val="a7"/>
              <w:spacing w:after="0" w:line="240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A2A">
              <w:rPr>
                <w:rFonts w:ascii="Times New Roman" w:hAnsi="Times New Roman" w:cs="Times New Roman"/>
                <w:sz w:val="24"/>
                <w:szCs w:val="24"/>
              </w:rPr>
              <w:t>Содействие в организации деятельности клубного объединения «Дружба», для детей и подростков с ограниченными возможност</w:t>
            </w:r>
            <w:r w:rsidRPr="006B7A2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B7A2A">
              <w:rPr>
                <w:rFonts w:ascii="Times New Roman" w:hAnsi="Times New Roman" w:cs="Times New Roman"/>
                <w:sz w:val="24"/>
                <w:szCs w:val="24"/>
              </w:rPr>
              <w:t>ми, семьи которых находятся в трудной жи</w:t>
            </w:r>
            <w:r w:rsidRPr="006B7A2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B7A2A">
              <w:rPr>
                <w:rFonts w:ascii="Times New Roman" w:hAnsi="Times New Roman" w:cs="Times New Roman"/>
                <w:sz w:val="24"/>
                <w:szCs w:val="24"/>
              </w:rPr>
              <w:t>ненной ситуации</w:t>
            </w:r>
          </w:p>
        </w:tc>
        <w:tc>
          <w:tcPr>
            <w:tcW w:w="274" w:type="pct"/>
          </w:tcPr>
          <w:p w14:paraId="1646F45C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3B192578" w14:textId="77777777" w:rsidR="00FD38DB" w:rsidRPr="006B7A2A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6B7A2A">
              <w:rPr>
                <w:sz w:val="28"/>
                <w:szCs w:val="28"/>
              </w:rPr>
              <w:t>-</w:t>
            </w:r>
          </w:p>
        </w:tc>
        <w:tc>
          <w:tcPr>
            <w:tcW w:w="1025" w:type="pct"/>
          </w:tcPr>
          <w:p w14:paraId="4EBF4156" w14:textId="77777777" w:rsidR="00FD38DB" w:rsidRPr="00414BFB" w:rsidRDefault="00FD38DB" w:rsidP="00C86179">
            <w:pPr>
              <w:widowControl w:val="0"/>
              <w:autoSpaceDE w:val="0"/>
              <w:autoSpaceDN w:val="0"/>
              <w:jc w:val="both"/>
            </w:pPr>
            <w:r w:rsidRPr="00414BFB">
              <w:t>данный клуб был создан на базе КЦСО и завершил свою деятельность 2016 году</w:t>
            </w:r>
          </w:p>
        </w:tc>
      </w:tr>
      <w:tr w:rsidR="00FD38DB" w:rsidRPr="006B7A2A" w14:paraId="7A36E6F1" w14:textId="77777777" w:rsidTr="00C86179">
        <w:tc>
          <w:tcPr>
            <w:tcW w:w="246" w:type="pct"/>
          </w:tcPr>
          <w:p w14:paraId="4E1FAC76" w14:textId="77777777" w:rsidR="00FD38DB" w:rsidRPr="006B7A2A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B7A2A">
              <w:rPr>
                <w:sz w:val="28"/>
                <w:szCs w:val="28"/>
              </w:rPr>
              <w:t>4.4</w:t>
            </w:r>
          </w:p>
        </w:tc>
        <w:tc>
          <w:tcPr>
            <w:tcW w:w="2271" w:type="pct"/>
          </w:tcPr>
          <w:p w14:paraId="302805FB" w14:textId="77777777" w:rsidR="00FD38DB" w:rsidRPr="006B7A2A" w:rsidRDefault="00FD38DB" w:rsidP="00C8617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6B7A2A">
              <w:rPr>
                <w:sz w:val="24"/>
                <w:szCs w:val="24"/>
              </w:rPr>
              <w:t>Проведение оздоровительных, спортивных и иных мероприятий с привлечением молодёжи</w:t>
            </w:r>
            <w:r>
              <w:rPr>
                <w:sz w:val="24"/>
                <w:szCs w:val="24"/>
              </w:rPr>
              <w:t>,</w:t>
            </w:r>
            <w:r w:rsidRPr="006B7A2A">
              <w:rPr>
                <w:sz w:val="24"/>
                <w:szCs w:val="24"/>
              </w:rPr>
              <w:t xml:space="preserve"> находящейся в трудной жизненной с</w:t>
            </w:r>
            <w:r w:rsidRPr="006B7A2A">
              <w:rPr>
                <w:sz w:val="24"/>
                <w:szCs w:val="24"/>
              </w:rPr>
              <w:t>и</w:t>
            </w:r>
            <w:r w:rsidRPr="006B7A2A">
              <w:rPr>
                <w:sz w:val="24"/>
                <w:szCs w:val="24"/>
              </w:rPr>
              <w:t>туации</w:t>
            </w:r>
          </w:p>
        </w:tc>
        <w:tc>
          <w:tcPr>
            <w:tcW w:w="274" w:type="pct"/>
          </w:tcPr>
          <w:p w14:paraId="0A7A433B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0F71E822" w14:textId="77777777" w:rsidR="00FD38DB" w:rsidRPr="00414BFB" w:rsidRDefault="00FD38DB" w:rsidP="00C86179">
            <w:pPr>
              <w:jc w:val="both"/>
              <w:rPr>
                <w:sz w:val="22"/>
                <w:szCs w:val="22"/>
              </w:rPr>
            </w:pPr>
            <w:r w:rsidRPr="00414BFB">
              <w:rPr>
                <w:sz w:val="22"/>
                <w:szCs w:val="22"/>
              </w:rPr>
              <w:t xml:space="preserve">учреждениями спорта проведено 36 </w:t>
            </w:r>
            <w:proofErr w:type="gramStart"/>
            <w:r w:rsidRPr="00414BFB">
              <w:rPr>
                <w:sz w:val="22"/>
                <w:szCs w:val="22"/>
              </w:rPr>
              <w:t xml:space="preserve">мероприятий:   </w:t>
            </w:r>
            <w:proofErr w:type="gramEnd"/>
            <w:r w:rsidRPr="00414BFB">
              <w:rPr>
                <w:sz w:val="22"/>
                <w:szCs w:val="22"/>
              </w:rPr>
              <w:t>соревнования по футболу, волейболу, шахматам, легкой атлетики, бадминтону, настольному теннису;</w:t>
            </w:r>
          </w:p>
          <w:p w14:paraId="1FE30E96" w14:textId="77777777" w:rsidR="00FD38DB" w:rsidRPr="00414BFB" w:rsidRDefault="00FD38DB" w:rsidP="00C86179">
            <w:pPr>
              <w:jc w:val="both"/>
              <w:rPr>
                <w:sz w:val="22"/>
                <w:szCs w:val="22"/>
              </w:rPr>
            </w:pPr>
            <w:r w:rsidRPr="00414BFB">
              <w:rPr>
                <w:sz w:val="22"/>
                <w:szCs w:val="22"/>
              </w:rPr>
              <w:t xml:space="preserve"> районные соревнования по лы</w:t>
            </w:r>
            <w:r w:rsidRPr="00414BFB">
              <w:rPr>
                <w:sz w:val="22"/>
                <w:szCs w:val="22"/>
              </w:rPr>
              <w:t>ж</w:t>
            </w:r>
            <w:r w:rsidRPr="00414BFB">
              <w:rPr>
                <w:sz w:val="22"/>
                <w:szCs w:val="22"/>
              </w:rPr>
              <w:t>ным гонка, «Лыжня России-2019», зимний и летний фестиваль ГТО, фестиваль ГТО выпускник, соревнов</w:t>
            </w:r>
            <w:r w:rsidRPr="00414BFB">
              <w:rPr>
                <w:sz w:val="22"/>
                <w:szCs w:val="22"/>
              </w:rPr>
              <w:t>а</w:t>
            </w:r>
            <w:r w:rsidRPr="00414BFB">
              <w:rPr>
                <w:sz w:val="22"/>
                <w:szCs w:val="22"/>
              </w:rPr>
              <w:t xml:space="preserve">ния по </w:t>
            </w:r>
            <w:r w:rsidRPr="00414BFB">
              <w:rPr>
                <w:sz w:val="22"/>
                <w:szCs w:val="22"/>
              </w:rPr>
              <w:lastRenderedPageBreak/>
              <w:t>подлёдному лову рыбы удочкой; спартакиада допризывной молодёжи, районные соревнования по легкой атлетике среди взрослого населения, день физкультурника и т.д.</w:t>
            </w:r>
          </w:p>
          <w:p w14:paraId="64B346BD" w14:textId="77777777" w:rsidR="00FD38DB" w:rsidRPr="00414BFB" w:rsidRDefault="00FD38DB" w:rsidP="00C86179">
            <w:pPr>
              <w:jc w:val="both"/>
              <w:rPr>
                <w:sz w:val="22"/>
                <w:szCs w:val="22"/>
              </w:rPr>
            </w:pPr>
            <w:r w:rsidRPr="00414BFB">
              <w:rPr>
                <w:sz w:val="22"/>
                <w:szCs w:val="22"/>
              </w:rPr>
              <w:t xml:space="preserve"> районная акция «Спорт – альтерн</w:t>
            </w:r>
            <w:r w:rsidRPr="00414BFB">
              <w:rPr>
                <w:sz w:val="22"/>
                <w:szCs w:val="22"/>
              </w:rPr>
              <w:t>а</w:t>
            </w:r>
            <w:r w:rsidRPr="00414BFB">
              <w:rPr>
                <w:sz w:val="22"/>
                <w:szCs w:val="22"/>
              </w:rPr>
              <w:t>тива пагубным привычкам</w:t>
            </w:r>
            <w:proofErr w:type="gramStart"/>
            <w:r w:rsidRPr="00414BFB">
              <w:rPr>
                <w:sz w:val="22"/>
                <w:szCs w:val="22"/>
              </w:rPr>
              <w:t>»,  ко</w:t>
            </w:r>
            <w:r w:rsidRPr="00414BFB">
              <w:rPr>
                <w:sz w:val="22"/>
                <w:szCs w:val="22"/>
              </w:rPr>
              <w:t>н</w:t>
            </w:r>
            <w:r w:rsidRPr="00414BFB">
              <w:rPr>
                <w:sz w:val="22"/>
                <w:szCs w:val="22"/>
              </w:rPr>
              <w:t>курс</w:t>
            </w:r>
            <w:proofErr w:type="gramEnd"/>
            <w:r w:rsidRPr="00414BFB">
              <w:rPr>
                <w:sz w:val="22"/>
                <w:szCs w:val="22"/>
              </w:rPr>
              <w:t xml:space="preserve"> аги</w:t>
            </w:r>
            <w:r w:rsidRPr="00414BFB">
              <w:rPr>
                <w:sz w:val="22"/>
                <w:szCs w:val="22"/>
              </w:rPr>
              <w:t>т</w:t>
            </w:r>
            <w:r w:rsidRPr="00414BFB">
              <w:rPr>
                <w:sz w:val="22"/>
                <w:szCs w:val="22"/>
              </w:rPr>
              <w:t xml:space="preserve">бригад «Мы за здоровый образ жизни». </w:t>
            </w:r>
          </w:p>
          <w:p w14:paraId="4CADADFB" w14:textId="77777777" w:rsidR="00FD38DB" w:rsidRPr="006B7A2A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414BFB">
              <w:rPr>
                <w:sz w:val="22"/>
                <w:szCs w:val="22"/>
              </w:rPr>
              <w:t>В мероприятиях приняло участие 3565 человек.</w:t>
            </w:r>
          </w:p>
        </w:tc>
        <w:tc>
          <w:tcPr>
            <w:tcW w:w="1025" w:type="pct"/>
          </w:tcPr>
          <w:p w14:paraId="3DF8508C" w14:textId="77777777" w:rsidR="00FD38DB" w:rsidRPr="006B7A2A" w:rsidRDefault="00FD38DB" w:rsidP="00C8617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D38DB" w:rsidRPr="00EF06B0" w14:paraId="166E525D" w14:textId="77777777" w:rsidTr="00C86179">
        <w:tc>
          <w:tcPr>
            <w:tcW w:w="246" w:type="pct"/>
          </w:tcPr>
          <w:p w14:paraId="2746B4D2" w14:textId="77777777" w:rsidR="00FD38DB" w:rsidRPr="00EF06B0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F06B0">
              <w:rPr>
                <w:sz w:val="28"/>
                <w:szCs w:val="28"/>
              </w:rPr>
              <w:t>4.5</w:t>
            </w:r>
          </w:p>
        </w:tc>
        <w:tc>
          <w:tcPr>
            <w:tcW w:w="2271" w:type="pct"/>
          </w:tcPr>
          <w:p w14:paraId="5E93AD23" w14:textId="77777777" w:rsidR="00FD38DB" w:rsidRPr="0084393C" w:rsidRDefault="00FD38DB" w:rsidP="00C8617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393C">
              <w:rPr>
                <w:sz w:val="24"/>
                <w:szCs w:val="24"/>
              </w:rPr>
              <w:t>Проведение районного ко</w:t>
            </w:r>
            <w:r w:rsidRPr="0084393C">
              <w:rPr>
                <w:sz w:val="24"/>
                <w:szCs w:val="24"/>
              </w:rPr>
              <w:t>н</w:t>
            </w:r>
            <w:r w:rsidRPr="0084393C">
              <w:rPr>
                <w:sz w:val="24"/>
                <w:szCs w:val="24"/>
              </w:rPr>
              <w:t xml:space="preserve">курса «Созвездие» </w:t>
            </w:r>
          </w:p>
        </w:tc>
        <w:tc>
          <w:tcPr>
            <w:tcW w:w="274" w:type="pct"/>
          </w:tcPr>
          <w:p w14:paraId="6265F12D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7BE246E7" w14:textId="77777777" w:rsidR="00FD38DB" w:rsidRPr="00EF06B0" w:rsidRDefault="00FD38DB" w:rsidP="00C86179">
            <w:pPr>
              <w:pStyle w:val="a8"/>
              <w:spacing w:before="30" w:beforeAutospacing="0" w:after="30" w:afterAutospacing="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F06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1025" w:type="pct"/>
          </w:tcPr>
          <w:p w14:paraId="32C6F9EA" w14:textId="77777777" w:rsidR="00FD38DB" w:rsidRPr="00EF06B0" w:rsidRDefault="00FD38DB" w:rsidP="00C86179">
            <w:pPr>
              <w:widowControl w:val="0"/>
              <w:autoSpaceDE w:val="0"/>
              <w:autoSpaceDN w:val="0"/>
            </w:pPr>
            <w:r w:rsidRPr="00EF06B0">
              <w:t xml:space="preserve"> не проводиться с 2019 года, перешел в новы</w:t>
            </w:r>
            <w:r>
              <w:t xml:space="preserve">й формат </w:t>
            </w:r>
          </w:p>
        </w:tc>
      </w:tr>
      <w:tr w:rsidR="00FD38DB" w:rsidRPr="00140626" w14:paraId="37A098C9" w14:textId="77777777" w:rsidTr="00C86179">
        <w:tc>
          <w:tcPr>
            <w:tcW w:w="246" w:type="pct"/>
          </w:tcPr>
          <w:p w14:paraId="215A70C9" w14:textId="77777777" w:rsidR="00FD38DB" w:rsidRPr="00EF06B0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F06B0">
              <w:rPr>
                <w:sz w:val="28"/>
                <w:szCs w:val="28"/>
              </w:rPr>
              <w:t>4.6</w:t>
            </w:r>
          </w:p>
        </w:tc>
        <w:tc>
          <w:tcPr>
            <w:tcW w:w="2271" w:type="pct"/>
          </w:tcPr>
          <w:p w14:paraId="25A58EEF" w14:textId="77777777" w:rsidR="00FD38DB" w:rsidRPr="00EF06B0" w:rsidRDefault="00FD38DB" w:rsidP="00C8617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EF06B0">
              <w:rPr>
                <w:sz w:val="24"/>
                <w:szCs w:val="24"/>
              </w:rPr>
              <w:t>Проведение новогоднего праздника «Ёлка желаний» для подрос</w:t>
            </w:r>
            <w:r w:rsidRPr="00EF06B0">
              <w:rPr>
                <w:sz w:val="24"/>
                <w:szCs w:val="24"/>
              </w:rPr>
              <w:t>т</w:t>
            </w:r>
            <w:r w:rsidRPr="00EF06B0">
              <w:rPr>
                <w:sz w:val="24"/>
                <w:szCs w:val="24"/>
              </w:rPr>
              <w:t>ков, оказавшихся в трудной жи</w:t>
            </w:r>
            <w:r w:rsidRPr="00EF06B0">
              <w:rPr>
                <w:sz w:val="24"/>
                <w:szCs w:val="24"/>
              </w:rPr>
              <w:t>з</w:t>
            </w:r>
            <w:r w:rsidRPr="00EF06B0">
              <w:rPr>
                <w:sz w:val="24"/>
                <w:szCs w:val="24"/>
              </w:rPr>
              <w:t>ненной ситуации</w:t>
            </w:r>
          </w:p>
        </w:tc>
        <w:tc>
          <w:tcPr>
            <w:tcW w:w="274" w:type="pct"/>
          </w:tcPr>
          <w:p w14:paraId="5B693E57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6F896F70" w14:textId="77777777" w:rsidR="00FD38DB" w:rsidRPr="00EF06B0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F06B0">
              <w:rPr>
                <w:sz w:val="28"/>
                <w:szCs w:val="28"/>
              </w:rPr>
              <w:t>-</w:t>
            </w:r>
          </w:p>
        </w:tc>
        <w:tc>
          <w:tcPr>
            <w:tcW w:w="1025" w:type="pct"/>
          </w:tcPr>
          <w:p w14:paraId="068501BE" w14:textId="77777777" w:rsidR="00FD38DB" w:rsidRPr="00EF06B0" w:rsidRDefault="00FD38DB" w:rsidP="00C86179">
            <w:pPr>
              <w:widowControl w:val="0"/>
              <w:autoSpaceDE w:val="0"/>
              <w:autoSpaceDN w:val="0"/>
            </w:pPr>
            <w:r w:rsidRPr="00EF06B0">
              <w:t>не проводится с 2016 г</w:t>
            </w:r>
            <w:r w:rsidRPr="00EF06B0">
              <w:t>о</w:t>
            </w:r>
            <w:r w:rsidRPr="00EF06B0">
              <w:t>да</w:t>
            </w:r>
          </w:p>
        </w:tc>
      </w:tr>
      <w:tr w:rsidR="00FD38DB" w:rsidRPr="00EF06B0" w14:paraId="7F006411" w14:textId="77777777" w:rsidTr="00C86179">
        <w:tc>
          <w:tcPr>
            <w:tcW w:w="5000" w:type="pct"/>
            <w:gridSpan w:val="5"/>
          </w:tcPr>
          <w:p w14:paraId="27122ACB" w14:textId="77777777" w:rsidR="00FD38DB" w:rsidRPr="00EF06B0" w:rsidRDefault="00FD38DB" w:rsidP="00C86179">
            <w:pPr>
              <w:widowControl w:val="0"/>
              <w:autoSpaceDE w:val="0"/>
              <w:autoSpaceDN w:val="0"/>
              <w:rPr>
                <w:b/>
                <w:sz w:val="26"/>
                <w:szCs w:val="26"/>
              </w:rPr>
            </w:pPr>
            <w:r w:rsidRPr="00EF06B0">
              <w:rPr>
                <w:b/>
                <w:sz w:val="26"/>
                <w:szCs w:val="26"/>
              </w:rPr>
              <w:t xml:space="preserve">Задача </w:t>
            </w:r>
            <w:proofErr w:type="gramStart"/>
            <w:r w:rsidRPr="00EF06B0">
              <w:rPr>
                <w:b/>
                <w:sz w:val="26"/>
                <w:szCs w:val="26"/>
              </w:rPr>
              <w:t>5.Содействие</w:t>
            </w:r>
            <w:proofErr w:type="gramEnd"/>
            <w:r w:rsidRPr="00EF06B0">
              <w:rPr>
                <w:b/>
                <w:sz w:val="26"/>
                <w:szCs w:val="26"/>
              </w:rPr>
              <w:t xml:space="preserve"> в организации летнего отдыха, здорового образа жизни, молодежного туризма</w:t>
            </w:r>
          </w:p>
        </w:tc>
      </w:tr>
      <w:tr w:rsidR="00FD38DB" w:rsidRPr="00EF06B0" w14:paraId="06DAFF94" w14:textId="77777777" w:rsidTr="00C86179">
        <w:tc>
          <w:tcPr>
            <w:tcW w:w="246" w:type="pct"/>
          </w:tcPr>
          <w:p w14:paraId="4D0BD477" w14:textId="77777777" w:rsidR="00FD38DB" w:rsidRPr="00EF06B0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F06B0">
              <w:rPr>
                <w:sz w:val="28"/>
                <w:szCs w:val="28"/>
              </w:rPr>
              <w:t>5.1.</w:t>
            </w:r>
          </w:p>
        </w:tc>
        <w:tc>
          <w:tcPr>
            <w:tcW w:w="2271" w:type="pct"/>
          </w:tcPr>
          <w:p w14:paraId="59E2AF79" w14:textId="77777777" w:rsidR="00FD38DB" w:rsidRPr="00EF06B0" w:rsidRDefault="00FD38DB" w:rsidP="00C86179">
            <w:pPr>
              <w:jc w:val="both"/>
              <w:rPr>
                <w:sz w:val="24"/>
                <w:szCs w:val="24"/>
              </w:rPr>
            </w:pPr>
            <w:r w:rsidRPr="00EF06B0">
              <w:rPr>
                <w:sz w:val="24"/>
                <w:szCs w:val="24"/>
              </w:rPr>
              <w:t xml:space="preserve">Проведение культурно-спортивных </w:t>
            </w:r>
            <w:proofErr w:type="gramStart"/>
            <w:r w:rsidRPr="00EF06B0">
              <w:rPr>
                <w:sz w:val="24"/>
                <w:szCs w:val="24"/>
              </w:rPr>
              <w:t>мероприятий  по</w:t>
            </w:r>
            <w:proofErr w:type="gramEnd"/>
            <w:r w:rsidRPr="00EF06B0">
              <w:rPr>
                <w:sz w:val="24"/>
                <w:szCs w:val="24"/>
              </w:rPr>
              <w:t xml:space="preserve"> пропаганде здорового образа жизни</w:t>
            </w:r>
          </w:p>
        </w:tc>
        <w:tc>
          <w:tcPr>
            <w:tcW w:w="274" w:type="pct"/>
          </w:tcPr>
          <w:p w14:paraId="6872916B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0E419542" w14:textId="77777777" w:rsidR="00FD38DB" w:rsidRPr="00414BFB" w:rsidRDefault="00FD38DB" w:rsidP="00C86179">
            <w:pPr>
              <w:jc w:val="both"/>
              <w:rPr>
                <w:sz w:val="22"/>
                <w:szCs w:val="22"/>
              </w:rPr>
            </w:pPr>
            <w:r>
              <w:t xml:space="preserve"> </w:t>
            </w:r>
            <w:r w:rsidRPr="00414BFB">
              <w:rPr>
                <w:sz w:val="22"/>
                <w:szCs w:val="22"/>
              </w:rPr>
              <w:t xml:space="preserve">учреждениями спорта проведено 36 </w:t>
            </w:r>
            <w:proofErr w:type="gramStart"/>
            <w:r w:rsidRPr="00414BFB">
              <w:rPr>
                <w:sz w:val="22"/>
                <w:szCs w:val="22"/>
              </w:rPr>
              <w:t xml:space="preserve">мероприятий:   </w:t>
            </w:r>
            <w:proofErr w:type="gramEnd"/>
            <w:r w:rsidRPr="00414BFB">
              <w:rPr>
                <w:sz w:val="22"/>
                <w:szCs w:val="22"/>
              </w:rPr>
              <w:t>соревнования по футболу, волейболу, шахматам, легкой атлетики, бадминтону, настольному теннису;</w:t>
            </w:r>
          </w:p>
          <w:p w14:paraId="0507C139" w14:textId="77777777" w:rsidR="00FD38DB" w:rsidRPr="00414BFB" w:rsidRDefault="00FD38DB" w:rsidP="00C86179">
            <w:pPr>
              <w:jc w:val="both"/>
              <w:rPr>
                <w:sz w:val="22"/>
                <w:szCs w:val="22"/>
              </w:rPr>
            </w:pPr>
            <w:r w:rsidRPr="00414BFB">
              <w:rPr>
                <w:sz w:val="22"/>
                <w:szCs w:val="22"/>
              </w:rPr>
              <w:t xml:space="preserve"> районные соревнования по лы</w:t>
            </w:r>
            <w:r w:rsidRPr="00414BFB">
              <w:rPr>
                <w:sz w:val="22"/>
                <w:szCs w:val="22"/>
              </w:rPr>
              <w:t>ж</w:t>
            </w:r>
            <w:r w:rsidRPr="00414BFB">
              <w:rPr>
                <w:sz w:val="22"/>
                <w:szCs w:val="22"/>
              </w:rPr>
              <w:t>ным гонка, «Лыжня России-2019», зимний и летний фестиваль ГТО, фестиваль ГТО выпускник, соревнов</w:t>
            </w:r>
            <w:r w:rsidRPr="00414BFB">
              <w:rPr>
                <w:sz w:val="22"/>
                <w:szCs w:val="22"/>
              </w:rPr>
              <w:t>а</w:t>
            </w:r>
            <w:r w:rsidRPr="00414BFB">
              <w:rPr>
                <w:sz w:val="22"/>
                <w:szCs w:val="22"/>
              </w:rPr>
              <w:t>ния по подлёдному лову рыбы удочкой; спартакиада допризывной молодёжи, районные соревнования по легкой атлетике среди взрослого населения, день физкультурника и т.д.</w:t>
            </w:r>
          </w:p>
          <w:p w14:paraId="158C5CAF" w14:textId="77777777" w:rsidR="00FD38DB" w:rsidRPr="00414BFB" w:rsidRDefault="00FD38DB" w:rsidP="00C86179">
            <w:pPr>
              <w:jc w:val="both"/>
              <w:rPr>
                <w:sz w:val="22"/>
                <w:szCs w:val="22"/>
              </w:rPr>
            </w:pPr>
            <w:r w:rsidRPr="00414BFB">
              <w:rPr>
                <w:sz w:val="22"/>
                <w:szCs w:val="22"/>
              </w:rPr>
              <w:t xml:space="preserve"> районная акция «Спорт – альтерн</w:t>
            </w:r>
            <w:r w:rsidRPr="00414BFB">
              <w:rPr>
                <w:sz w:val="22"/>
                <w:szCs w:val="22"/>
              </w:rPr>
              <w:t>а</w:t>
            </w:r>
            <w:r w:rsidRPr="00414BFB">
              <w:rPr>
                <w:sz w:val="22"/>
                <w:szCs w:val="22"/>
              </w:rPr>
              <w:t>тива пагубным привычкам</w:t>
            </w:r>
            <w:proofErr w:type="gramStart"/>
            <w:r w:rsidRPr="00414BFB">
              <w:rPr>
                <w:sz w:val="22"/>
                <w:szCs w:val="22"/>
              </w:rPr>
              <w:t>»,  ко</w:t>
            </w:r>
            <w:r w:rsidRPr="00414BFB">
              <w:rPr>
                <w:sz w:val="22"/>
                <w:szCs w:val="22"/>
              </w:rPr>
              <w:t>н</w:t>
            </w:r>
            <w:r w:rsidRPr="00414BFB">
              <w:rPr>
                <w:sz w:val="22"/>
                <w:szCs w:val="22"/>
              </w:rPr>
              <w:t>курс</w:t>
            </w:r>
            <w:proofErr w:type="gramEnd"/>
            <w:r w:rsidRPr="00414BFB">
              <w:rPr>
                <w:sz w:val="22"/>
                <w:szCs w:val="22"/>
              </w:rPr>
              <w:t xml:space="preserve"> аги</w:t>
            </w:r>
            <w:r w:rsidRPr="00414BFB">
              <w:rPr>
                <w:sz w:val="22"/>
                <w:szCs w:val="22"/>
              </w:rPr>
              <w:t>т</w:t>
            </w:r>
            <w:r w:rsidRPr="00414BFB">
              <w:rPr>
                <w:sz w:val="22"/>
                <w:szCs w:val="22"/>
              </w:rPr>
              <w:t xml:space="preserve">бригад «Мы за здоровый образ жизни». </w:t>
            </w:r>
          </w:p>
          <w:p w14:paraId="44CC6929" w14:textId="77777777" w:rsidR="00FD38DB" w:rsidRPr="00EF06B0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414BFB">
              <w:rPr>
                <w:sz w:val="22"/>
                <w:szCs w:val="22"/>
              </w:rPr>
              <w:t>В мероприятиях приняло участие 3565 человек.</w:t>
            </w:r>
          </w:p>
        </w:tc>
        <w:tc>
          <w:tcPr>
            <w:tcW w:w="1025" w:type="pct"/>
          </w:tcPr>
          <w:p w14:paraId="70EB1D96" w14:textId="77777777" w:rsidR="00FD38DB" w:rsidRPr="00EF06B0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D38DB" w:rsidRPr="00EF06B0" w14:paraId="0A822607" w14:textId="77777777" w:rsidTr="00C86179">
        <w:tc>
          <w:tcPr>
            <w:tcW w:w="246" w:type="pct"/>
          </w:tcPr>
          <w:p w14:paraId="1A8B7C74" w14:textId="77777777" w:rsidR="00FD38DB" w:rsidRPr="00EF06B0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F06B0">
              <w:rPr>
                <w:sz w:val="28"/>
                <w:szCs w:val="28"/>
              </w:rPr>
              <w:lastRenderedPageBreak/>
              <w:t>5.2</w:t>
            </w:r>
          </w:p>
        </w:tc>
        <w:tc>
          <w:tcPr>
            <w:tcW w:w="2271" w:type="pct"/>
          </w:tcPr>
          <w:p w14:paraId="74321DA4" w14:textId="77777777" w:rsidR="00FD38DB" w:rsidRPr="0084393C" w:rsidRDefault="00FD38DB" w:rsidP="00C86179">
            <w:pPr>
              <w:jc w:val="both"/>
              <w:rPr>
                <w:sz w:val="24"/>
                <w:szCs w:val="24"/>
              </w:rPr>
            </w:pPr>
            <w:r w:rsidRPr="0084393C">
              <w:rPr>
                <w:sz w:val="24"/>
                <w:szCs w:val="24"/>
              </w:rPr>
              <w:t xml:space="preserve">Туристический слет </w:t>
            </w:r>
          </w:p>
        </w:tc>
        <w:tc>
          <w:tcPr>
            <w:tcW w:w="274" w:type="pct"/>
          </w:tcPr>
          <w:p w14:paraId="41A822ED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6A50ABCC" w14:textId="77777777" w:rsidR="00FD38DB" w:rsidRPr="00EF06B0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F06B0">
              <w:rPr>
                <w:sz w:val="28"/>
                <w:szCs w:val="28"/>
              </w:rPr>
              <w:t>-</w:t>
            </w:r>
          </w:p>
        </w:tc>
        <w:tc>
          <w:tcPr>
            <w:tcW w:w="1025" w:type="pct"/>
          </w:tcPr>
          <w:p w14:paraId="33DB98D0" w14:textId="77777777" w:rsidR="00FD38DB" w:rsidRPr="00EF06B0" w:rsidRDefault="00FD38DB" w:rsidP="00C86179">
            <w:pPr>
              <w:widowControl w:val="0"/>
              <w:autoSpaceDE w:val="0"/>
              <w:autoSpaceDN w:val="0"/>
            </w:pPr>
            <w:r w:rsidRPr="00EF06B0">
              <w:t>не проводится</w:t>
            </w:r>
            <w:r>
              <w:t xml:space="preserve"> с 2016 года</w:t>
            </w:r>
            <w:r w:rsidRPr="00EF06B0">
              <w:t xml:space="preserve"> в связи с не фина</w:t>
            </w:r>
            <w:r w:rsidRPr="00EF06B0">
              <w:t>н</w:t>
            </w:r>
            <w:r w:rsidRPr="00EF06B0">
              <w:t>сированием</w:t>
            </w:r>
          </w:p>
        </w:tc>
      </w:tr>
      <w:tr w:rsidR="00FD38DB" w:rsidRPr="0084393C" w14:paraId="7DA7871C" w14:textId="77777777" w:rsidTr="00C86179">
        <w:tc>
          <w:tcPr>
            <w:tcW w:w="246" w:type="pct"/>
          </w:tcPr>
          <w:p w14:paraId="3DF99271" w14:textId="77777777" w:rsidR="00FD38DB" w:rsidRPr="0084393C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4393C">
              <w:rPr>
                <w:sz w:val="28"/>
                <w:szCs w:val="28"/>
              </w:rPr>
              <w:t>5.3</w:t>
            </w:r>
          </w:p>
        </w:tc>
        <w:tc>
          <w:tcPr>
            <w:tcW w:w="2271" w:type="pct"/>
          </w:tcPr>
          <w:p w14:paraId="2A73BFDC" w14:textId="77777777" w:rsidR="00FD38DB" w:rsidRPr="0084393C" w:rsidRDefault="00FD38DB" w:rsidP="00C86179">
            <w:pPr>
              <w:jc w:val="both"/>
              <w:rPr>
                <w:sz w:val="24"/>
                <w:szCs w:val="24"/>
              </w:rPr>
            </w:pPr>
            <w:r w:rsidRPr="0084393C">
              <w:rPr>
                <w:sz w:val="24"/>
                <w:szCs w:val="24"/>
              </w:rPr>
              <w:t>Организация и проведение районных соревнований по подлёдному лову рыбы удо</w:t>
            </w:r>
            <w:r w:rsidRPr="0084393C">
              <w:rPr>
                <w:sz w:val="24"/>
                <w:szCs w:val="24"/>
              </w:rPr>
              <w:t>ч</w:t>
            </w:r>
            <w:r w:rsidRPr="0084393C">
              <w:rPr>
                <w:sz w:val="24"/>
                <w:szCs w:val="24"/>
              </w:rPr>
              <w:t>кой</w:t>
            </w:r>
          </w:p>
        </w:tc>
        <w:tc>
          <w:tcPr>
            <w:tcW w:w="274" w:type="pct"/>
          </w:tcPr>
          <w:p w14:paraId="3594275A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0FB665AA" w14:textId="77777777" w:rsidR="00FD38DB" w:rsidRPr="0084393C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4393C">
              <w:rPr>
                <w:sz w:val="28"/>
                <w:szCs w:val="28"/>
              </w:rPr>
              <w:t>-</w:t>
            </w:r>
          </w:p>
        </w:tc>
        <w:tc>
          <w:tcPr>
            <w:tcW w:w="1025" w:type="pct"/>
          </w:tcPr>
          <w:p w14:paraId="6366E68C" w14:textId="77777777" w:rsidR="00FD38DB" w:rsidRPr="0084393C" w:rsidRDefault="00FD38DB" w:rsidP="00C86179">
            <w:pPr>
              <w:widowControl w:val="0"/>
              <w:autoSpaceDE w:val="0"/>
              <w:autoSpaceDN w:val="0"/>
            </w:pPr>
            <w:r w:rsidRPr="0084393C">
              <w:t>ежегодно в марте месяце проводит комитет культуры спорта и к</w:t>
            </w:r>
            <w:r w:rsidRPr="0084393C">
              <w:t>и</w:t>
            </w:r>
            <w:r w:rsidRPr="0084393C">
              <w:t>но</w:t>
            </w:r>
          </w:p>
        </w:tc>
      </w:tr>
      <w:tr w:rsidR="00FD38DB" w:rsidRPr="0084393C" w14:paraId="05C0E6CC" w14:textId="77777777" w:rsidTr="00C86179">
        <w:tc>
          <w:tcPr>
            <w:tcW w:w="246" w:type="pct"/>
          </w:tcPr>
          <w:p w14:paraId="1EF73FD9" w14:textId="77777777" w:rsidR="00FD38DB" w:rsidRPr="0084393C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4393C">
              <w:rPr>
                <w:sz w:val="28"/>
                <w:szCs w:val="28"/>
              </w:rPr>
              <w:t>5.4</w:t>
            </w:r>
          </w:p>
        </w:tc>
        <w:tc>
          <w:tcPr>
            <w:tcW w:w="2271" w:type="pct"/>
          </w:tcPr>
          <w:p w14:paraId="0E593948" w14:textId="77777777" w:rsidR="00FD38DB" w:rsidRPr="0084393C" w:rsidRDefault="00FD38DB" w:rsidP="00C8617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393C">
              <w:rPr>
                <w:sz w:val="24"/>
                <w:szCs w:val="24"/>
              </w:rPr>
              <w:t>Участие в областном конкурсе молодёжных профильных л</w:t>
            </w:r>
            <w:r w:rsidRPr="0084393C">
              <w:rPr>
                <w:sz w:val="24"/>
                <w:szCs w:val="24"/>
              </w:rPr>
              <w:t>а</w:t>
            </w:r>
            <w:r w:rsidRPr="0084393C">
              <w:rPr>
                <w:sz w:val="24"/>
                <w:szCs w:val="24"/>
              </w:rPr>
              <w:t>герей</w:t>
            </w:r>
          </w:p>
        </w:tc>
        <w:tc>
          <w:tcPr>
            <w:tcW w:w="274" w:type="pct"/>
          </w:tcPr>
          <w:p w14:paraId="0FF743A5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1BEAC52B" w14:textId="77777777" w:rsidR="00FD38DB" w:rsidRPr="0084393C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4393C">
              <w:rPr>
                <w:sz w:val="28"/>
                <w:szCs w:val="28"/>
              </w:rPr>
              <w:t>-</w:t>
            </w:r>
          </w:p>
        </w:tc>
        <w:tc>
          <w:tcPr>
            <w:tcW w:w="1025" w:type="pct"/>
          </w:tcPr>
          <w:p w14:paraId="189ACD41" w14:textId="77777777" w:rsidR="00FD38DB" w:rsidRPr="0084393C" w:rsidRDefault="00FD38DB" w:rsidP="00C86179">
            <w:pPr>
              <w:widowControl w:val="0"/>
              <w:autoSpaceDE w:val="0"/>
              <w:autoSpaceDN w:val="0"/>
            </w:pPr>
            <w:r w:rsidRPr="0084393C">
              <w:t>не принимаем участие, так как на территории района нет молодё</w:t>
            </w:r>
            <w:r w:rsidRPr="0084393C">
              <w:t>ж</w:t>
            </w:r>
            <w:r w:rsidRPr="0084393C">
              <w:t>ных профильных лагерей</w:t>
            </w:r>
          </w:p>
        </w:tc>
      </w:tr>
      <w:tr w:rsidR="00FD38DB" w:rsidRPr="00140626" w14:paraId="74FB5052" w14:textId="77777777" w:rsidTr="00C86179">
        <w:tc>
          <w:tcPr>
            <w:tcW w:w="246" w:type="pct"/>
          </w:tcPr>
          <w:p w14:paraId="5462CBB7" w14:textId="77777777" w:rsidR="00FD38DB" w:rsidRPr="0084393C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4393C">
              <w:rPr>
                <w:sz w:val="28"/>
                <w:szCs w:val="28"/>
              </w:rPr>
              <w:t>5.5</w:t>
            </w:r>
          </w:p>
        </w:tc>
        <w:tc>
          <w:tcPr>
            <w:tcW w:w="2271" w:type="pct"/>
          </w:tcPr>
          <w:p w14:paraId="6D2E20BE" w14:textId="77777777" w:rsidR="00FD38DB" w:rsidRPr="0084393C" w:rsidRDefault="00FD38DB" w:rsidP="00C8617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393C">
              <w:rPr>
                <w:sz w:val="24"/>
                <w:szCs w:val="24"/>
              </w:rPr>
              <w:t>Организация проведения а</w:t>
            </w:r>
            <w:r w:rsidRPr="0084393C">
              <w:rPr>
                <w:sz w:val="24"/>
                <w:szCs w:val="24"/>
              </w:rPr>
              <w:t>к</w:t>
            </w:r>
            <w:r w:rsidRPr="0084393C">
              <w:rPr>
                <w:sz w:val="24"/>
                <w:szCs w:val="24"/>
              </w:rPr>
              <w:t>ций в рамках:</w:t>
            </w:r>
          </w:p>
          <w:p w14:paraId="1DAAFD21" w14:textId="77777777" w:rsidR="00FD38DB" w:rsidRPr="0084393C" w:rsidRDefault="00FD38DB" w:rsidP="00C8617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393C">
              <w:rPr>
                <w:sz w:val="24"/>
                <w:szCs w:val="24"/>
              </w:rPr>
              <w:t xml:space="preserve">Всемирного дня здоровья (7 апреля); </w:t>
            </w:r>
          </w:p>
          <w:p w14:paraId="43BDA83D" w14:textId="77777777" w:rsidR="00FD38DB" w:rsidRPr="0084393C" w:rsidRDefault="00FD38DB" w:rsidP="00C8617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393C">
              <w:rPr>
                <w:sz w:val="24"/>
                <w:szCs w:val="24"/>
              </w:rPr>
              <w:t>Международного дня борьбы с наркоманией и наркоби</w:t>
            </w:r>
            <w:r w:rsidRPr="0084393C">
              <w:rPr>
                <w:sz w:val="24"/>
                <w:szCs w:val="24"/>
              </w:rPr>
              <w:t>з</w:t>
            </w:r>
            <w:r w:rsidRPr="0084393C">
              <w:rPr>
                <w:sz w:val="24"/>
                <w:szCs w:val="24"/>
              </w:rPr>
              <w:t xml:space="preserve">несом (26 июня); </w:t>
            </w:r>
          </w:p>
          <w:p w14:paraId="5DEC106A" w14:textId="77777777" w:rsidR="00FD38DB" w:rsidRPr="0084393C" w:rsidRDefault="00FD38DB" w:rsidP="00C8617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393C">
              <w:rPr>
                <w:sz w:val="24"/>
                <w:szCs w:val="24"/>
              </w:rPr>
              <w:t>Международного дня отказа от курения (третий четверг ноя</w:t>
            </w:r>
            <w:r w:rsidRPr="0084393C">
              <w:rPr>
                <w:sz w:val="24"/>
                <w:szCs w:val="24"/>
              </w:rPr>
              <w:t>б</w:t>
            </w:r>
            <w:r w:rsidRPr="0084393C">
              <w:rPr>
                <w:sz w:val="24"/>
                <w:szCs w:val="24"/>
              </w:rPr>
              <w:t xml:space="preserve">ря); </w:t>
            </w:r>
          </w:p>
          <w:p w14:paraId="443E8DB2" w14:textId="77777777" w:rsidR="00FD38DB" w:rsidRPr="0084393C" w:rsidRDefault="00FD38DB" w:rsidP="00C8617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4393C">
              <w:rPr>
                <w:sz w:val="24"/>
                <w:szCs w:val="24"/>
              </w:rPr>
              <w:t>Международного дня борьбы со СПИДОМ (1 д</w:t>
            </w:r>
            <w:r w:rsidRPr="0084393C">
              <w:rPr>
                <w:sz w:val="24"/>
                <w:szCs w:val="24"/>
              </w:rPr>
              <w:t>е</w:t>
            </w:r>
            <w:r w:rsidRPr="0084393C">
              <w:rPr>
                <w:sz w:val="24"/>
                <w:szCs w:val="24"/>
              </w:rPr>
              <w:t>кабря</w:t>
            </w:r>
            <w:r w:rsidRPr="0084393C">
              <w:rPr>
                <w:sz w:val="28"/>
                <w:szCs w:val="28"/>
              </w:rPr>
              <w:t>)</w:t>
            </w:r>
          </w:p>
        </w:tc>
        <w:tc>
          <w:tcPr>
            <w:tcW w:w="274" w:type="pct"/>
          </w:tcPr>
          <w:p w14:paraId="2ECEC1AD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4CE8E5C9" w14:textId="77777777" w:rsidR="00FD38DB" w:rsidRPr="00122E80" w:rsidRDefault="00FD38DB" w:rsidP="00C861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0C6E08">
              <w:rPr>
                <w:sz w:val="24"/>
                <w:szCs w:val="24"/>
              </w:rPr>
              <w:t xml:space="preserve"> </w:t>
            </w:r>
            <w:r w:rsidRPr="00122E80">
              <w:rPr>
                <w:sz w:val="22"/>
                <w:szCs w:val="22"/>
                <w:u w:val="single"/>
              </w:rPr>
              <w:t>Всемирный день здоровья (7 апреля)</w:t>
            </w:r>
            <w:r w:rsidRPr="00122E80">
              <w:rPr>
                <w:sz w:val="22"/>
                <w:szCs w:val="22"/>
              </w:rPr>
              <w:t xml:space="preserve"> – 11 мероприятий, 457 участников, из них 33 волонтера;</w:t>
            </w:r>
          </w:p>
          <w:p w14:paraId="1DC424FE" w14:textId="77777777" w:rsidR="00FD38DB" w:rsidRPr="00122E80" w:rsidRDefault="00FD38DB" w:rsidP="00C861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122E80">
              <w:rPr>
                <w:sz w:val="22"/>
                <w:szCs w:val="22"/>
                <w:u w:val="single"/>
              </w:rPr>
              <w:t>День борьбы с наркоманией и наркобизнесом</w:t>
            </w:r>
            <w:r w:rsidRPr="00122E80">
              <w:rPr>
                <w:sz w:val="22"/>
                <w:szCs w:val="22"/>
              </w:rPr>
              <w:t xml:space="preserve"> (26 июня) – 6 мероприятий, 135 участников;</w:t>
            </w:r>
          </w:p>
          <w:p w14:paraId="08CBD701" w14:textId="77777777" w:rsidR="00FD38DB" w:rsidRDefault="00FD38DB" w:rsidP="00C861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122E80">
              <w:rPr>
                <w:sz w:val="22"/>
                <w:szCs w:val="22"/>
                <w:u w:val="single"/>
              </w:rPr>
              <w:t>День отказа от курения</w:t>
            </w:r>
            <w:r w:rsidRPr="00122E80">
              <w:rPr>
                <w:sz w:val="22"/>
                <w:szCs w:val="22"/>
              </w:rPr>
              <w:t xml:space="preserve"> (третий четверг ноября) – </w:t>
            </w:r>
            <w:proofErr w:type="gramStart"/>
            <w:r w:rsidRPr="00122E80">
              <w:rPr>
                <w:sz w:val="22"/>
                <w:szCs w:val="22"/>
              </w:rPr>
              <w:t>6  мероприятий</w:t>
            </w:r>
            <w:proofErr w:type="gramEnd"/>
            <w:r w:rsidRPr="00122E80">
              <w:rPr>
                <w:sz w:val="22"/>
                <w:szCs w:val="22"/>
              </w:rPr>
              <w:t>, 140 участников;</w:t>
            </w:r>
          </w:p>
          <w:p w14:paraId="0F03F3B8" w14:textId="77777777" w:rsidR="00FD38DB" w:rsidRPr="00140626" w:rsidRDefault="00FD38DB" w:rsidP="00C861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2"/>
                <w:szCs w:val="22"/>
              </w:rPr>
            </w:pPr>
            <w:r w:rsidRPr="00122E80">
              <w:rPr>
                <w:sz w:val="22"/>
                <w:szCs w:val="22"/>
                <w:u w:val="single"/>
              </w:rPr>
              <w:t>День борьбы со СПИДом</w:t>
            </w:r>
            <w:r>
              <w:rPr>
                <w:sz w:val="22"/>
                <w:szCs w:val="22"/>
              </w:rPr>
              <w:t xml:space="preserve"> – 9 мероприятий, 195 человек.</w:t>
            </w:r>
          </w:p>
        </w:tc>
        <w:tc>
          <w:tcPr>
            <w:tcW w:w="1025" w:type="pct"/>
          </w:tcPr>
          <w:p w14:paraId="25A98FB8" w14:textId="77777777" w:rsidR="00FD38DB" w:rsidRPr="00140626" w:rsidRDefault="00FD38DB" w:rsidP="00C86179">
            <w:pPr>
              <w:widowControl w:val="0"/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</w:tc>
      </w:tr>
      <w:tr w:rsidR="00FD38DB" w:rsidRPr="0084393C" w14:paraId="450514C4" w14:textId="77777777" w:rsidTr="00C86179">
        <w:tc>
          <w:tcPr>
            <w:tcW w:w="5000" w:type="pct"/>
            <w:gridSpan w:val="5"/>
          </w:tcPr>
          <w:p w14:paraId="684548C1" w14:textId="77777777" w:rsidR="00FD38DB" w:rsidRPr="0084393C" w:rsidRDefault="00FD38DB" w:rsidP="00C86179">
            <w:pPr>
              <w:widowControl w:val="0"/>
              <w:autoSpaceDE w:val="0"/>
              <w:autoSpaceDN w:val="0"/>
              <w:rPr>
                <w:b/>
                <w:sz w:val="26"/>
                <w:szCs w:val="26"/>
              </w:rPr>
            </w:pPr>
            <w:r w:rsidRPr="0084393C">
              <w:rPr>
                <w:b/>
                <w:sz w:val="26"/>
                <w:szCs w:val="26"/>
              </w:rPr>
              <w:t>Задача 6.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84393C">
              <w:rPr>
                <w:b/>
                <w:sz w:val="26"/>
                <w:szCs w:val="26"/>
              </w:rPr>
              <w:t>Содействие в организации труда и занят</w:t>
            </w:r>
            <w:r w:rsidRPr="0084393C">
              <w:rPr>
                <w:b/>
                <w:sz w:val="26"/>
                <w:szCs w:val="26"/>
              </w:rPr>
              <w:t>о</w:t>
            </w:r>
            <w:r w:rsidRPr="0084393C">
              <w:rPr>
                <w:b/>
                <w:sz w:val="26"/>
                <w:szCs w:val="26"/>
              </w:rPr>
              <w:t>сти молодежи</w:t>
            </w:r>
          </w:p>
        </w:tc>
      </w:tr>
      <w:tr w:rsidR="00FD38DB" w:rsidRPr="0084393C" w14:paraId="7F219BE6" w14:textId="77777777" w:rsidTr="00C86179">
        <w:tc>
          <w:tcPr>
            <w:tcW w:w="246" w:type="pct"/>
          </w:tcPr>
          <w:p w14:paraId="6EFA7852" w14:textId="77777777" w:rsidR="00FD38DB" w:rsidRPr="0084393C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4393C">
              <w:rPr>
                <w:sz w:val="28"/>
                <w:szCs w:val="28"/>
              </w:rPr>
              <w:t>6.1</w:t>
            </w:r>
          </w:p>
        </w:tc>
        <w:tc>
          <w:tcPr>
            <w:tcW w:w="2271" w:type="pct"/>
          </w:tcPr>
          <w:p w14:paraId="19E6C8D1" w14:textId="77777777" w:rsidR="00FD38DB" w:rsidRPr="0084393C" w:rsidRDefault="00FD38DB" w:rsidP="00C8617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84393C">
              <w:rPr>
                <w:sz w:val="24"/>
                <w:szCs w:val="24"/>
              </w:rPr>
              <w:t>Организация деятельности трудовых отрядов, бригад для обучающихся образовательных учреждений, распол</w:t>
            </w:r>
            <w:r w:rsidRPr="0084393C">
              <w:rPr>
                <w:sz w:val="24"/>
                <w:szCs w:val="24"/>
              </w:rPr>
              <w:t>о</w:t>
            </w:r>
            <w:r w:rsidRPr="0084393C">
              <w:rPr>
                <w:sz w:val="24"/>
                <w:szCs w:val="24"/>
              </w:rPr>
              <w:t>женных на территории района</w:t>
            </w:r>
          </w:p>
        </w:tc>
        <w:tc>
          <w:tcPr>
            <w:tcW w:w="274" w:type="pct"/>
          </w:tcPr>
          <w:p w14:paraId="45B2CA79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770E67E9" w14:textId="77777777" w:rsidR="00FD38DB" w:rsidRDefault="00FD38DB" w:rsidP="00C8617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122E80">
              <w:rPr>
                <w:sz w:val="22"/>
                <w:szCs w:val="22"/>
              </w:rPr>
              <w:t>в летний период (июнь-август) на терр</w:t>
            </w:r>
            <w:r w:rsidRPr="00122E80">
              <w:rPr>
                <w:sz w:val="22"/>
                <w:szCs w:val="22"/>
              </w:rPr>
              <w:t>и</w:t>
            </w:r>
            <w:r w:rsidRPr="00122E80">
              <w:rPr>
                <w:sz w:val="22"/>
                <w:szCs w:val="22"/>
              </w:rPr>
              <w:t xml:space="preserve">тории района действовало </w:t>
            </w:r>
            <w:proofErr w:type="gramStart"/>
            <w:r>
              <w:rPr>
                <w:sz w:val="22"/>
                <w:szCs w:val="22"/>
              </w:rPr>
              <w:t>5</w:t>
            </w:r>
            <w:r w:rsidRPr="00122E80">
              <w:rPr>
                <w:sz w:val="22"/>
                <w:szCs w:val="22"/>
              </w:rPr>
              <w:t xml:space="preserve">  трудовы</w:t>
            </w:r>
            <w:r>
              <w:rPr>
                <w:sz w:val="22"/>
                <w:szCs w:val="22"/>
              </w:rPr>
              <w:t>х</w:t>
            </w:r>
            <w:proofErr w:type="gramEnd"/>
            <w:r w:rsidRPr="00122E80">
              <w:rPr>
                <w:sz w:val="22"/>
                <w:szCs w:val="22"/>
              </w:rPr>
              <w:t xml:space="preserve"> бригад</w:t>
            </w:r>
            <w:r>
              <w:rPr>
                <w:sz w:val="22"/>
                <w:szCs w:val="22"/>
              </w:rPr>
              <w:t xml:space="preserve"> – 30 человек.</w:t>
            </w:r>
          </w:p>
          <w:p w14:paraId="7EB53B52" w14:textId="77777777" w:rsidR="00FD38DB" w:rsidRPr="00122E80" w:rsidRDefault="00FD38DB" w:rsidP="00C8617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22E8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В МАОУ «Средняя школа </w:t>
            </w:r>
            <w:proofErr w:type="spellStart"/>
            <w:r>
              <w:rPr>
                <w:sz w:val="22"/>
                <w:szCs w:val="22"/>
              </w:rPr>
              <w:t>с</w:t>
            </w:r>
            <w:r w:rsidRPr="00122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Мошенское</w:t>
            </w:r>
            <w:proofErr w:type="spellEnd"/>
            <w:r>
              <w:rPr>
                <w:sz w:val="22"/>
                <w:szCs w:val="22"/>
              </w:rPr>
              <w:t>» - 20 человек; учреждения культуры – 10 человек.</w:t>
            </w:r>
            <w:r w:rsidRPr="00122E80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025" w:type="pct"/>
          </w:tcPr>
          <w:p w14:paraId="09B1A55D" w14:textId="77777777" w:rsidR="00FD38DB" w:rsidRPr="0084393C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D38DB" w:rsidRPr="00140626" w14:paraId="4EB29D54" w14:textId="77777777" w:rsidTr="00C86179">
        <w:tc>
          <w:tcPr>
            <w:tcW w:w="5000" w:type="pct"/>
            <w:gridSpan w:val="5"/>
          </w:tcPr>
          <w:p w14:paraId="4766D2D2" w14:textId="77777777" w:rsidR="00FD38DB" w:rsidRPr="000C6E08" w:rsidRDefault="00FD38DB" w:rsidP="00C86179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0C6E08">
              <w:rPr>
                <w:b/>
                <w:sz w:val="26"/>
                <w:szCs w:val="26"/>
              </w:rPr>
              <w:t>Задача 7. Выявление, продвижение и поддержка активности молодежи и ее достижений в различных сферах деятельности, в том числе по волонтерск</w:t>
            </w:r>
            <w:r w:rsidRPr="000C6E08">
              <w:rPr>
                <w:b/>
                <w:sz w:val="26"/>
                <w:szCs w:val="26"/>
              </w:rPr>
              <w:t>о</w:t>
            </w:r>
            <w:r w:rsidRPr="000C6E08">
              <w:rPr>
                <w:b/>
                <w:sz w:val="26"/>
                <w:szCs w:val="26"/>
              </w:rPr>
              <w:t>му движению</w:t>
            </w:r>
          </w:p>
        </w:tc>
      </w:tr>
      <w:tr w:rsidR="00FD38DB" w:rsidRPr="00140626" w14:paraId="149019F1" w14:textId="77777777" w:rsidTr="00C86179">
        <w:tc>
          <w:tcPr>
            <w:tcW w:w="246" w:type="pct"/>
          </w:tcPr>
          <w:p w14:paraId="354A6D98" w14:textId="77777777" w:rsidR="00FD38DB" w:rsidRPr="000C6E08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C6E08">
              <w:rPr>
                <w:sz w:val="28"/>
                <w:szCs w:val="28"/>
              </w:rPr>
              <w:t>7.1</w:t>
            </w:r>
          </w:p>
        </w:tc>
        <w:tc>
          <w:tcPr>
            <w:tcW w:w="2271" w:type="pct"/>
          </w:tcPr>
          <w:p w14:paraId="035B1E0A" w14:textId="77777777" w:rsidR="00FD38DB" w:rsidRPr="000C6E08" w:rsidRDefault="00FD38DB" w:rsidP="00C86179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0C6E08">
              <w:rPr>
                <w:spacing w:val="-2"/>
                <w:sz w:val="24"/>
                <w:szCs w:val="24"/>
              </w:rPr>
              <w:t>Организация и проведение конкурсов, конференций, форумов, фе</w:t>
            </w:r>
            <w:r w:rsidRPr="000C6E08">
              <w:rPr>
                <w:spacing w:val="-2"/>
                <w:sz w:val="24"/>
                <w:szCs w:val="24"/>
              </w:rPr>
              <w:t>с</w:t>
            </w:r>
            <w:r w:rsidRPr="000C6E08">
              <w:rPr>
                <w:spacing w:val="-2"/>
                <w:sz w:val="24"/>
                <w:szCs w:val="24"/>
              </w:rPr>
              <w:t xml:space="preserve">тивалей, слетов, встреч, акций в рамках </w:t>
            </w:r>
            <w:proofErr w:type="gramStart"/>
            <w:r w:rsidRPr="000C6E08">
              <w:rPr>
                <w:spacing w:val="-2"/>
                <w:sz w:val="24"/>
                <w:szCs w:val="24"/>
              </w:rPr>
              <w:t>реализации  приоритетных</w:t>
            </w:r>
            <w:proofErr w:type="gramEnd"/>
            <w:r w:rsidRPr="000C6E08">
              <w:rPr>
                <w:spacing w:val="-2"/>
                <w:sz w:val="24"/>
                <w:szCs w:val="24"/>
              </w:rPr>
              <w:t xml:space="preserve"> направлений государственной мол</w:t>
            </w:r>
            <w:r w:rsidRPr="000C6E08">
              <w:rPr>
                <w:spacing w:val="-2"/>
                <w:sz w:val="24"/>
                <w:szCs w:val="24"/>
              </w:rPr>
              <w:t>о</w:t>
            </w:r>
            <w:r w:rsidRPr="000C6E08">
              <w:rPr>
                <w:spacing w:val="-2"/>
                <w:sz w:val="24"/>
                <w:szCs w:val="24"/>
              </w:rPr>
              <w:t>дежной политики</w:t>
            </w:r>
          </w:p>
        </w:tc>
        <w:tc>
          <w:tcPr>
            <w:tcW w:w="274" w:type="pct"/>
          </w:tcPr>
          <w:p w14:paraId="599C137D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53A4828B" w14:textId="77777777" w:rsidR="00FD38DB" w:rsidRPr="00A07487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07487">
              <w:rPr>
                <w:sz w:val="28"/>
                <w:szCs w:val="28"/>
              </w:rPr>
              <w:t>-</w:t>
            </w:r>
          </w:p>
        </w:tc>
        <w:tc>
          <w:tcPr>
            <w:tcW w:w="1025" w:type="pct"/>
          </w:tcPr>
          <w:p w14:paraId="6930EA0E" w14:textId="77777777" w:rsidR="00FD38DB" w:rsidRPr="00122E80" w:rsidRDefault="00FD38DB" w:rsidP="00C86179">
            <w:pPr>
              <w:widowControl w:val="0"/>
              <w:autoSpaceDE w:val="0"/>
              <w:autoSpaceDN w:val="0"/>
            </w:pPr>
            <w:r w:rsidRPr="00122E80">
              <w:t>Принимаем участие в областных мероприятиях</w:t>
            </w:r>
          </w:p>
        </w:tc>
      </w:tr>
      <w:tr w:rsidR="00FD38DB" w:rsidRPr="00140626" w14:paraId="33A109F0" w14:textId="77777777" w:rsidTr="00C86179">
        <w:tc>
          <w:tcPr>
            <w:tcW w:w="246" w:type="pct"/>
          </w:tcPr>
          <w:p w14:paraId="773FF9E1" w14:textId="77777777" w:rsidR="00FD38DB" w:rsidRPr="000C6E08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C6E08">
              <w:rPr>
                <w:sz w:val="28"/>
                <w:szCs w:val="28"/>
              </w:rPr>
              <w:lastRenderedPageBreak/>
              <w:t>7.2</w:t>
            </w:r>
          </w:p>
        </w:tc>
        <w:tc>
          <w:tcPr>
            <w:tcW w:w="2271" w:type="pct"/>
          </w:tcPr>
          <w:p w14:paraId="6C6229F1" w14:textId="77777777" w:rsidR="00FD38DB" w:rsidRPr="000C6E08" w:rsidRDefault="00FD38DB" w:rsidP="00C8617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0C6E08">
              <w:rPr>
                <w:sz w:val="24"/>
                <w:szCs w:val="24"/>
              </w:rPr>
              <w:t xml:space="preserve">Участие в областном конкурсе </w:t>
            </w:r>
            <w:r w:rsidRPr="000C6E08">
              <w:rPr>
                <w:spacing w:val="-6"/>
                <w:sz w:val="24"/>
                <w:szCs w:val="24"/>
              </w:rPr>
              <w:t>среди организаций и социально-активной молодежи, принимающих участие в волонтерской деятел</w:t>
            </w:r>
            <w:r w:rsidRPr="000C6E08">
              <w:rPr>
                <w:spacing w:val="-6"/>
                <w:sz w:val="24"/>
                <w:szCs w:val="24"/>
              </w:rPr>
              <w:t>ь</w:t>
            </w:r>
            <w:r w:rsidRPr="000C6E08">
              <w:rPr>
                <w:spacing w:val="-6"/>
                <w:sz w:val="24"/>
                <w:szCs w:val="24"/>
              </w:rPr>
              <w:t>ности, на лучшую орг</w:t>
            </w:r>
            <w:r w:rsidRPr="000C6E08">
              <w:rPr>
                <w:spacing w:val="-6"/>
                <w:sz w:val="24"/>
                <w:szCs w:val="24"/>
              </w:rPr>
              <w:t>а</w:t>
            </w:r>
            <w:r w:rsidRPr="000C6E08">
              <w:rPr>
                <w:spacing w:val="-6"/>
                <w:sz w:val="24"/>
                <w:szCs w:val="24"/>
              </w:rPr>
              <w:t xml:space="preserve">низацию работы </w:t>
            </w:r>
          </w:p>
        </w:tc>
        <w:tc>
          <w:tcPr>
            <w:tcW w:w="274" w:type="pct"/>
          </w:tcPr>
          <w:p w14:paraId="0CEFF079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6BE9176A" w14:textId="77777777" w:rsidR="00FD38DB" w:rsidRPr="00A07487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07487">
              <w:rPr>
                <w:sz w:val="28"/>
                <w:szCs w:val="28"/>
              </w:rPr>
              <w:t xml:space="preserve"> -</w:t>
            </w:r>
          </w:p>
        </w:tc>
        <w:tc>
          <w:tcPr>
            <w:tcW w:w="1025" w:type="pct"/>
          </w:tcPr>
          <w:p w14:paraId="683425F5" w14:textId="77777777" w:rsidR="00FD38DB" w:rsidRPr="00A07487" w:rsidRDefault="00FD38DB" w:rsidP="00C86179">
            <w:pPr>
              <w:widowControl w:val="0"/>
              <w:autoSpaceDE w:val="0"/>
              <w:autoSpaceDN w:val="0"/>
            </w:pPr>
            <w:r>
              <w:rPr>
                <w:color w:val="FF0000"/>
              </w:rPr>
              <w:t xml:space="preserve"> </w:t>
            </w:r>
            <w:r>
              <w:t>конкурс носит другой формат, участие в грантовых мероприятиях «Добрый регион 53»</w:t>
            </w:r>
          </w:p>
        </w:tc>
      </w:tr>
      <w:tr w:rsidR="00FD38DB" w:rsidRPr="00140626" w14:paraId="0A04C706" w14:textId="77777777" w:rsidTr="00C86179">
        <w:tc>
          <w:tcPr>
            <w:tcW w:w="246" w:type="pct"/>
          </w:tcPr>
          <w:p w14:paraId="4406FF2C" w14:textId="77777777" w:rsidR="00FD38DB" w:rsidRPr="000C6E08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C6E08">
              <w:rPr>
                <w:sz w:val="28"/>
                <w:szCs w:val="28"/>
              </w:rPr>
              <w:t>7.3</w:t>
            </w:r>
          </w:p>
        </w:tc>
        <w:tc>
          <w:tcPr>
            <w:tcW w:w="2271" w:type="pct"/>
          </w:tcPr>
          <w:p w14:paraId="5B7823A8" w14:textId="77777777" w:rsidR="00FD38DB" w:rsidRPr="000C6E08" w:rsidRDefault="00FD38DB" w:rsidP="00C8617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0C6E08">
              <w:rPr>
                <w:sz w:val="24"/>
                <w:szCs w:val="24"/>
              </w:rPr>
              <w:t>Участие в областном фестивале волонтерских объединений «Д</w:t>
            </w:r>
            <w:r w:rsidRPr="000C6E08">
              <w:rPr>
                <w:sz w:val="24"/>
                <w:szCs w:val="24"/>
              </w:rPr>
              <w:t>е</w:t>
            </w:r>
            <w:r w:rsidRPr="000C6E08">
              <w:rPr>
                <w:sz w:val="24"/>
                <w:szCs w:val="24"/>
              </w:rPr>
              <w:t>лать добро вместе»</w:t>
            </w:r>
          </w:p>
        </w:tc>
        <w:tc>
          <w:tcPr>
            <w:tcW w:w="274" w:type="pct"/>
          </w:tcPr>
          <w:p w14:paraId="2AFCDAB8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415F93E5" w14:textId="77777777" w:rsidR="00FD38DB" w:rsidRPr="00A07487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07487">
              <w:rPr>
                <w:shd w:val="clear" w:color="auto" w:fill="FFFFFF"/>
              </w:rPr>
              <w:t xml:space="preserve">  </w:t>
            </w:r>
          </w:p>
        </w:tc>
        <w:tc>
          <w:tcPr>
            <w:tcW w:w="1025" w:type="pct"/>
          </w:tcPr>
          <w:p w14:paraId="0AB983DF" w14:textId="77777777" w:rsidR="00FD38DB" w:rsidRPr="00A07487" w:rsidRDefault="00FD38DB" w:rsidP="00C86179">
            <w:pPr>
              <w:widowControl w:val="0"/>
              <w:autoSpaceDE w:val="0"/>
              <w:autoSpaceDN w:val="0"/>
            </w:pPr>
            <w:r>
              <w:t>не проводится в области, смена формата проведения</w:t>
            </w:r>
          </w:p>
        </w:tc>
      </w:tr>
      <w:tr w:rsidR="00FD38DB" w:rsidRPr="00140626" w14:paraId="63F345CC" w14:textId="77777777" w:rsidTr="00C86179">
        <w:tc>
          <w:tcPr>
            <w:tcW w:w="246" w:type="pct"/>
          </w:tcPr>
          <w:p w14:paraId="7453EFD1" w14:textId="77777777" w:rsidR="00FD38DB" w:rsidRPr="000C6E08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C6E08">
              <w:rPr>
                <w:sz w:val="28"/>
                <w:szCs w:val="28"/>
              </w:rPr>
              <w:t>7.4</w:t>
            </w:r>
          </w:p>
        </w:tc>
        <w:tc>
          <w:tcPr>
            <w:tcW w:w="2271" w:type="pct"/>
          </w:tcPr>
          <w:p w14:paraId="53241F6F" w14:textId="77777777" w:rsidR="00FD38DB" w:rsidRPr="000C6E08" w:rsidRDefault="00FD38DB" w:rsidP="00C8617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0C6E08">
              <w:rPr>
                <w:sz w:val="24"/>
                <w:szCs w:val="24"/>
              </w:rPr>
              <w:t>Проведение и организация районного конкурса лидеров ученич</w:t>
            </w:r>
            <w:r w:rsidRPr="000C6E08">
              <w:rPr>
                <w:sz w:val="24"/>
                <w:szCs w:val="24"/>
              </w:rPr>
              <w:t>е</w:t>
            </w:r>
            <w:r w:rsidRPr="000C6E08">
              <w:rPr>
                <w:sz w:val="24"/>
                <w:szCs w:val="24"/>
              </w:rPr>
              <w:t xml:space="preserve">ского самоуправления, общественных организаций «Лидеры </w:t>
            </w:r>
            <w:proofErr w:type="spellStart"/>
            <w:r w:rsidRPr="000C6E08">
              <w:rPr>
                <w:sz w:val="24"/>
                <w:szCs w:val="24"/>
              </w:rPr>
              <w:t>Но</w:t>
            </w:r>
            <w:r w:rsidRPr="000C6E08">
              <w:rPr>
                <w:sz w:val="24"/>
                <w:szCs w:val="24"/>
              </w:rPr>
              <w:t>в</w:t>
            </w:r>
            <w:r w:rsidRPr="000C6E08">
              <w:rPr>
                <w:sz w:val="24"/>
                <w:szCs w:val="24"/>
              </w:rPr>
              <w:t>городчины</w:t>
            </w:r>
            <w:proofErr w:type="spellEnd"/>
            <w:r w:rsidRPr="000C6E08">
              <w:rPr>
                <w:sz w:val="24"/>
                <w:szCs w:val="24"/>
              </w:rPr>
              <w:t>» и уч</w:t>
            </w:r>
            <w:r w:rsidRPr="000C6E08">
              <w:rPr>
                <w:sz w:val="24"/>
                <w:szCs w:val="24"/>
              </w:rPr>
              <w:t>а</w:t>
            </w:r>
            <w:r w:rsidRPr="000C6E08">
              <w:rPr>
                <w:sz w:val="24"/>
                <w:szCs w:val="24"/>
              </w:rPr>
              <w:t>стие в областном конкурсе</w:t>
            </w:r>
          </w:p>
        </w:tc>
        <w:tc>
          <w:tcPr>
            <w:tcW w:w="274" w:type="pct"/>
          </w:tcPr>
          <w:p w14:paraId="2BD6BE91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685980F6" w14:textId="77777777" w:rsidR="00FD38DB" w:rsidRPr="00A07487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07487">
              <w:rPr>
                <w:sz w:val="24"/>
                <w:szCs w:val="24"/>
              </w:rPr>
              <w:t>-</w:t>
            </w:r>
          </w:p>
        </w:tc>
        <w:tc>
          <w:tcPr>
            <w:tcW w:w="1025" w:type="pct"/>
          </w:tcPr>
          <w:p w14:paraId="4CB557BA" w14:textId="77777777" w:rsidR="00FD38DB" w:rsidRPr="00DF7875" w:rsidRDefault="00FD38DB" w:rsidP="00C86179">
            <w:pPr>
              <w:widowControl w:val="0"/>
              <w:autoSpaceDE w:val="0"/>
              <w:autoSpaceDN w:val="0"/>
            </w:pPr>
            <w:r w:rsidRPr="00DF7875">
              <w:t>данный конкурс не пр</w:t>
            </w:r>
            <w:r w:rsidRPr="00DF7875">
              <w:t>о</w:t>
            </w:r>
            <w:r w:rsidRPr="00DF7875">
              <w:t>водится с 2016 года</w:t>
            </w:r>
          </w:p>
        </w:tc>
      </w:tr>
      <w:tr w:rsidR="00FD38DB" w:rsidRPr="00140626" w14:paraId="5730A245" w14:textId="77777777" w:rsidTr="00C86179">
        <w:tc>
          <w:tcPr>
            <w:tcW w:w="246" w:type="pct"/>
          </w:tcPr>
          <w:p w14:paraId="06C98B0A" w14:textId="77777777" w:rsidR="00FD38DB" w:rsidRPr="000C6E08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C6E08">
              <w:rPr>
                <w:sz w:val="28"/>
                <w:szCs w:val="28"/>
              </w:rPr>
              <w:t>7.5</w:t>
            </w:r>
          </w:p>
        </w:tc>
        <w:tc>
          <w:tcPr>
            <w:tcW w:w="2271" w:type="pct"/>
          </w:tcPr>
          <w:p w14:paraId="7CE7AFA2" w14:textId="77777777" w:rsidR="00FD38DB" w:rsidRPr="000C6E08" w:rsidRDefault="00FD38DB" w:rsidP="00C8617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0C6E08">
              <w:rPr>
                <w:sz w:val="24"/>
                <w:szCs w:val="24"/>
              </w:rPr>
              <w:t>Тематические фотоконкурсы</w:t>
            </w:r>
          </w:p>
        </w:tc>
        <w:tc>
          <w:tcPr>
            <w:tcW w:w="274" w:type="pct"/>
          </w:tcPr>
          <w:p w14:paraId="5F49D21C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2E0E6A8B" w14:textId="77777777" w:rsidR="00FD38DB" w:rsidRPr="000C6E08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C6E08">
              <w:rPr>
                <w:sz w:val="28"/>
                <w:szCs w:val="28"/>
              </w:rPr>
              <w:t>-</w:t>
            </w:r>
          </w:p>
        </w:tc>
        <w:tc>
          <w:tcPr>
            <w:tcW w:w="1025" w:type="pct"/>
          </w:tcPr>
          <w:p w14:paraId="7A1A1F53" w14:textId="77777777" w:rsidR="00FD38DB" w:rsidRPr="000C6E08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C6E08">
              <w:rPr>
                <w:sz w:val="24"/>
                <w:szCs w:val="24"/>
              </w:rPr>
              <w:t>не провод</w:t>
            </w:r>
            <w:r>
              <w:rPr>
                <w:sz w:val="24"/>
                <w:szCs w:val="24"/>
              </w:rPr>
              <w:t xml:space="preserve">иться </w:t>
            </w:r>
          </w:p>
        </w:tc>
      </w:tr>
      <w:tr w:rsidR="00FD38DB" w:rsidRPr="00140626" w14:paraId="24193C3B" w14:textId="77777777" w:rsidTr="00C86179">
        <w:tc>
          <w:tcPr>
            <w:tcW w:w="246" w:type="pct"/>
          </w:tcPr>
          <w:p w14:paraId="7FCE194A" w14:textId="77777777" w:rsidR="00FD38DB" w:rsidRPr="000C6E08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C6E08">
              <w:rPr>
                <w:sz w:val="28"/>
                <w:szCs w:val="28"/>
              </w:rPr>
              <w:t>7.6</w:t>
            </w:r>
          </w:p>
        </w:tc>
        <w:tc>
          <w:tcPr>
            <w:tcW w:w="2271" w:type="pct"/>
          </w:tcPr>
          <w:p w14:paraId="20AD1F20" w14:textId="77777777" w:rsidR="00FD38DB" w:rsidRPr="000C6E08" w:rsidRDefault="00FD38DB" w:rsidP="00C86179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0C6E08">
              <w:rPr>
                <w:spacing w:val="-2"/>
                <w:sz w:val="24"/>
                <w:szCs w:val="24"/>
              </w:rPr>
              <w:t>Организация и проведение районного интеллектуального конкурса «Что? Где? Когда?» и участие в областном конку</w:t>
            </w:r>
            <w:r w:rsidRPr="000C6E08">
              <w:rPr>
                <w:spacing w:val="-2"/>
                <w:sz w:val="24"/>
                <w:szCs w:val="24"/>
              </w:rPr>
              <w:t>р</w:t>
            </w:r>
            <w:r w:rsidRPr="000C6E08">
              <w:rPr>
                <w:spacing w:val="-2"/>
                <w:sz w:val="24"/>
                <w:szCs w:val="24"/>
              </w:rPr>
              <w:t>се</w:t>
            </w:r>
          </w:p>
        </w:tc>
        <w:tc>
          <w:tcPr>
            <w:tcW w:w="274" w:type="pct"/>
          </w:tcPr>
          <w:p w14:paraId="2C8FD030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243298CE" w14:textId="77777777" w:rsidR="00FD38DB" w:rsidRPr="00140626" w:rsidRDefault="00FD38DB" w:rsidP="00C86179">
            <w:pPr>
              <w:widowControl w:val="0"/>
              <w:autoSpaceDE w:val="0"/>
              <w:autoSpaceDN w:val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1025" w:type="pct"/>
          </w:tcPr>
          <w:p w14:paraId="441CE8BC" w14:textId="77777777" w:rsidR="00FD38DB" w:rsidRPr="00140626" w:rsidRDefault="00FD38DB" w:rsidP="00C86179">
            <w:pPr>
              <w:widowControl w:val="0"/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</w:tc>
      </w:tr>
      <w:tr w:rsidR="00FD38DB" w:rsidRPr="00140626" w14:paraId="5C305527" w14:textId="77777777" w:rsidTr="00C86179">
        <w:tc>
          <w:tcPr>
            <w:tcW w:w="246" w:type="pct"/>
          </w:tcPr>
          <w:p w14:paraId="7728654B" w14:textId="77777777" w:rsidR="00FD38DB" w:rsidRPr="000C6E08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C6E08">
              <w:rPr>
                <w:sz w:val="28"/>
                <w:szCs w:val="28"/>
              </w:rPr>
              <w:t>7.7</w:t>
            </w:r>
          </w:p>
        </w:tc>
        <w:tc>
          <w:tcPr>
            <w:tcW w:w="2271" w:type="pct"/>
          </w:tcPr>
          <w:p w14:paraId="63C2E17C" w14:textId="77777777" w:rsidR="00FD38DB" w:rsidRPr="000C6E08" w:rsidRDefault="00FD38DB" w:rsidP="00C86179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0C6E08">
              <w:rPr>
                <w:sz w:val="24"/>
                <w:szCs w:val="24"/>
              </w:rPr>
              <w:t>Участие в областном конкурсе рисунков, сочинений в рамках М</w:t>
            </w:r>
            <w:r w:rsidRPr="000C6E08">
              <w:rPr>
                <w:sz w:val="24"/>
                <w:szCs w:val="24"/>
              </w:rPr>
              <w:t>е</w:t>
            </w:r>
            <w:r w:rsidRPr="000C6E08">
              <w:rPr>
                <w:sz w:val="24"/>
                <w:szCs w:val="24"/>
              </w:rPr>
              <w:t>ждународного дня толерантности на тему формирования толеран</w:t>
            </w:r>
            <w:r w:rsidRPr="000C6E08">
              <w:rPr>
                <w:sz w:val="24"/>
                <w:szCs w:val="24"/>
              </w:rPr>
              <w:t>т</w:t>
            </w:r>
            <w:r w:rsidRPr="000C6E08">
              <w:rPr>
                <w:sz w:val="24"/>
                <w:szCs w:val="24"/>
              </w:rPr>
              <w:t>ности, культуры мира и профилактики проявления ксенофобии, экстреми</w:t>
            </w:r>
            <w:r w:rsidRPr="000C6E08">
              <w:rPr>
                <w:sz w:val="24"/>
                <w:szCs w:val="24"/>
              </w:rPr>
              <w:t>з</w:t>
            </w:r>
            <w:r w:rsidRPr="000C6E08">
              <w:rPr>
                <w:sz w:val="24"/>
                <w:szCs w:val="24"/>
              </w:rPr>
              <w:t>ма и терроризма</w:t>
            </w:r>
          </w:p>
        </w:tc>
        <w:tc>
          <w:tcPr>
            <w:tcW w:w="274" w:type="pct"/>
          </w:tcPr>
          <w:p w14:paraId="465139F9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3529DCD3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44280">
              <w:rPr>
                <w:sz w:val="28"/>
                <w:szCs w:val="28"/>
              </w:rPr>
              <w:t>-</w:t>
            </w:r>
          </w:p>
        </w:tc>
        <w:tc>
          <w:tcPr>
            <w:tcW w:w="1025" w:type="pct"/>
          </w:tcPr>
          <w:p w14:paraId="22095C8D" w14:textId="77777777" w:rsidR="00FD38DB" w:rsidRPr="000C6E08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C6E08">
              <w:rPr>
                <w:sz w:val="24"/>
                <w:szCs w:val="24"/>
              </w:rPr>
              <w:t>не проводится в области с 2017 года</w:t>
            </w:r>
          </w:p>
        </w:tc>
      </w:tr>
      <w:tr w:rsidR="00FD38DB" w:rsidRPr="00140626" w14:paraId="633AB3E4" w14:textId="77777777" w:rsidTr="00C86179">
        <w:tc>
          <w:tcPr>
            <w:tcW w:w="246" w:type="pct"/>
          </w:tcPr>
          <w:p w14:paraId="453FA165" w14:textId="77777777" w:rsidR="00FD38DB" w:rsidRPr="000C6E08" w:rsidRDefault="00FD38DB" w:rsidP="00C8617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C6E08">
              <w:rPr>
                <w:sz w:val="28"/>
                <w:szCs w:val="28"/>
              </w:rPr>
              <w:t>7.8.</w:t>
            </w:r>
          </w:p>
        </w:tc>
        <w:tc>
          <w:tcPr>
            <w:tcW w:w="2271" w:type="pct"/>
          </w:tcPr>
          <w:p w14:paraId="351F6C92" w14:textId="77777777" w:rsidR="00FD38DB" w:rsidRPr="000C6E08" w:rsidRDefault="00FD38DB" w:rsidP="00C86179">
            <w:pPr>
              <w:spacing w:line="240" w:lineRule="exact"/>
              <w:jc w:val="both"/>
              <w:rPr>
                <w:spacing w:val="-4"/>
                <w:sz w:val="24"/>
                <w:szCs w:val="24"/>
              </w:rPr>
            </w:pPr>
            <w:r w:rsidRPr="000C6E08">
              <w:rPr>
                <w:spacing w:val="-4"/>
                <w:sz w:val="24"/>
                <w:szCs w:val="24"/>
              </w:rPr>
              <w:t>Организация и проведение акций, направленных на формирование культуры межэтнических и межконфессиональных отношений в м</w:t>
            </w:r>
            <w:r w:rsidRPr="000C6E08">
              <w:rPr>
                <w:spacing w:val="-4"/>
                <w:sz w:val="24"/>
                <w:szCs w:val="24"/>
              </w:rPr>
              <w:t>о</w:t>
            </w:r>
            <w:r w:rsidRPr="000C6E08">
              <w:rPr>
                <w:spacing w:val="-4"/>
                <w:sz w:val="24"/>
                <w:szCs w:val="24"/>
              </w:rPr>
              <w:t>лодёжной среде</w:t>
            </w:r>
          </w:p>
        </w:tc>
        <w:tc>
          <w:tcPr>
            <w:tcW w:w="274" w:type="pct"/>
          </w:tcPr>
          <w:p w14:paraId="1194DE74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2014-2021 г</w:t>
            </w:r>
            <w:r w:rsidRPr="00144280">
              <w:rPr>
                <w:sz w:val="24"/>
                <w:szCs w:val="24"/>
              </w:rPr>
              <w:t>о</w:t>
            </w:r>
            <w:r w:rsidRPr="00144280">
              <w:rPr>
                <w:sz w:val="24"/>
                <w:szCs w:val="24"/>
              </w:rPr>
              <w:t>ды</w:t>
            </w:r>
          </w:p>
        </w:tc>
        <w:tc>
          <w:tcPr>
            <w:tcW w:w="1184" w:type="pct"/>
          </w:tcPr>
          <w:p w14:paraId="1726D193" w14:textId="77777777" w:rsidR="00FD38DB" w:rsidRPr="00144280" w:rsidRDefault="00FD38DB" w:rsidP="00C8617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44280">
              <w:rPr>
                <w:sz w:val="22"/>
                <w:szCs w:val="22"/>
              </w:rPr>
              <w:t>проведено 6</w:t>
            </w:r>
            <w:r>
              <w:rPr>
                <w:sz w:val="22"/>
                <w:szCs w:val="22"/>
              </w:rPr>
              <w:t>7</w:t>
            </w:r>
            <w:r w:rsidRPr="00144280">
              <w:rPr>
                <w:sz w:val="22"/>
                <w:szCs w:val="22"/>
              </w:rPr>
              <w:t xml:space="preserve"> мероприятия (беседы, спортивные мероприятия, классные ч</w:t>
            </w:r>
            <w:r w:rsidRPr="00144280">
              <w:rPr>
                <w:sz w:val="22"/>
                <w:szCs w:val="22"/>
              </w:rPr>
              <w:t>а</w:t>
            </w:r>
            <w:r w:rsidRPr="00144280">
              <w:rPr>
                <w:sz w:val="22"/>
                <w:szCs w:val="22"/>
              </w:rPr>
              <w:t xml:space="preserve">сы) - </w:t>
            </w:r>
            <w:r>
              <w:rPr>
                <w:sz w:val="22"/>
                <w:szCs w:val="22"/>
              </w:rPr>
              <w:t>504</w:t>
            </w:r>
            <w:r w:rsidRPr="00144280">
              <w:rPr>
                <w:sz w:val="22"/>
                <w:szCs w:val="22"/>
              </w:rPr>
              <w:t xml:space="preserve"> уч</w:t>
            </w:r>
            <w:r w:rsidRPr="00144280">
              <w:rPr>
                <w:sz w:val="22"/>
                <w:szCs w:val="22"/>
              </w:rPr>
              <w:t>а</w:t>
            </w:r>
            <w:r w:rsidRPr="00144280">
              <w:rPr>
                <w:sz w:val="22"/>
                <w:szCs w:val="22"/>
              </w:rPr>
              <w:t>стников</w:t>
            </w:r>
          </w:p>
        </w:tc>
        <w:tc>
          <w:tcPr>
            <w:tcW w:w="1025" w:type="pct"/>
          </w:tcPr>
          <w:p w14:paraId="4742A82D" w14:textId="77777777" w:rsidR="00FD38DB" w:rsidRPr="00140626" w:rsidRDefault="00FD38DB" w:rsidP="00C86179">
            <w:pPr>
              <w:widowControl w:val="0"/>
              <w:autoSpaceDE w:val="0"/>
              <w:autoSpaceDN w:val="0"/>
              <w:rPr>
                <w:color w:val="FF0000"/>
                <w:sz w:val="28"/>
                <w:szCs w:val="28"/>
              </w:rPr>
            </w:pPr>
          </w:p>
        </w:tc>
      </w:tr>
    </w:tbl>
    <w:p w14:paraId="5E142118" w14:textId="77777777" w:rsidR="00FD38DB" w:rsidRDefault="00FD38DB" w:rsidP="00FD38DB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45468BCE" w14:textId="77777777" w:rsidR="00FD38DB" w:rsidRDefault="00FD38DB" w:rsidP="00FD38D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3E6E41DE" w14:textId="77777777" w:rsidR="00FD38DB" w:rsidRDefault="00FD38DB" w:rsidP="00FD38D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26E1A7EF" w14:textId="77777777" w:rsidR="00FD38DB" w:rsidRDefault="00FD38DB" w:rsidP="00FD38D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39F43DD6" w14:textId="77777777" w:rsidR="00FD38DB" w:rsidRPr="000C6E08" w:rsidRDefault="00FD38DB" w:rsidP="00FD38DB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0C6E08">
        <w:rPr>
          <w:b/>
          <w:bCs/>
          <w:sz w:val="28"/>
          <w:szCs w:val="28"/>
        </w:rPr>
        <w:t xml:space="preserve">Заместитель Главы </w:t>
      </w:r>
      <w:proofErr w:type="gramStart"/>
      <w:r w:rsidRPr="000C6E08">
        <w:rPr>
          <w:b/>
          <w:bCs/>
          <w:sz w:val="28"/>
          <w:szCs w:val="28"/>
        </w:rPr>
        <w:t xml:space="preserve">администрации,   </w:t>
      </w:r>
      <w:proofErr w:type="gramEnd"/>
      <w:r w:rsidRPr="000C6E08">
        <w:rPr>
          <w:b/>
          <w:bCs/>
          <w:sz w:val="28"/>
          <w:szCs w:val="28"/>
        </w:rPr>
        <w:t xml:space="preserve">                                              </w:t>
      </w:r>
      <w:proofErr w:type="spellStart"/>
      <w:r w:rsidRPr="000C6E08">
        <w:rPr>
          <w:b/>
          <w:bCs/>
          <w:sz w:val="28"/>
          <w:szCs w:val="28"/>
        </w:rPr>
        <w:t>Е.А.Большакова</w:t>
      </w:r>
      <w:proofErr w:type="spellEnd"/>
    </w:p>
    <w:p w14:paraId="69F5158E" w14:textId="77777777" w:rsidR="00FD38DB" w:rsidRPr="000C6E08" w:rsidRDefault="00FD38DB" w:rsidP="00FD38DB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0C6E08">
        <w:rPr>
          <w:b/>
          <w:bCs/>
          <w:sz w:val="28"/>
          <w:szCs w:val="28"/>
        </w:rPr>
        <w:t>председатель комитета образования</w:t>
      </w:r>
      <w:r>
        <w:rPr>
          <w:b/>
          <w:bCs/>
          <w:sz w:val="28"/>
          <w:szCs w:val="28"/>
        </w:rPr>
        <w:t xml:space="preserve"> и культуры</w:t>
      </w:r>
    </w:p>
    <w:p w14:paraId="166D4F4C" w14:textId="77777777" w:rsidR="003F40BA" w:rsidRDefault="003F40BA"/>
    <w:sectPr w:rsidR="003F40BA" w:rsidSect="004A43D4">
      <w:headerReference w:type="first" r:id="rId4"/>
      <w:footerReference w:type="first" r:id="rId5"/>
      <w:pgSz w:w="16840" w:h="11907" w:orient="landscape" w:code="9"/>
      <w:pgMar w:top="567" w:right="1077" w:bottom="426" w:left="567" w:header="851" w:footer="851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2BEE1" w14:textId="77777777" w:rsidR="000E04B9" w:rsidRDefault="00FD38DB">
    <w:pPr>
      <w:pStyle w:val="a3"/>
      <w:rPr>
        <w:sz w:val="28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8C81E" w14:textId="77777777" w:rsidR="000E04B9" w:rsidRDefault="00FD38DB">
    <w:pPr>
      <w:pStyle w:val="a5"/>
      <w:jc w:val="center"/>
    </w:pPr>
    <w:r>
      <w:fldChar w:fldCharType="begin"/>
    </w:r>
    <w:r>
      <w:instrText xml:space="preserve"> PAGE   \* MER</w:instrText>
    </w:r>
    <w:r>
      <w:instrText xml:space="preserve">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55321771" w14:textId="77777777" w:rsidR="000E04B9" w:rsidRDefault="00FD38D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8DB"/>
    <w:rsid w:val="00247473"/>
    <w:rsid w:val="003F40BA"/>
    <w:rsid w:val="00FD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52BB1"/>
  <w15:chartTrackingRefBased/>
  <w15:docId w15:val="{2A24C8B3-9F47-4694-A28F-FC42397A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D38DB"/>
    <w:pPr>
      <w:tabs>
        <w:tab w:val="center" w:pos="4153"/>
        <w:tab w:val="right" w:pos="8306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rsid w:val="00FD38D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5">
    <w:name w:val="header"/>
    <w:basedOn w:val="a"/>
    <w:link w:val="a6"/>
    <w:uiPriority w:val="99"/>
    <w:unhideWhenUsed/>
    <w:rsid w:val="00FD38D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FD38D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rsid w:val="00FD38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7">
    <w:name w:val="Style7"/>
    <w:basedOn w:val="a"/>
    <w:uiPriority w:val="99"/>
    <w:rsid w:val="00FD38DB"/>
    <w:pPr>
      <w:widowControl w:val="0"/>
      <w:autoSpaceDE w:val="0"/>
      <w:autoSpaceDN w:val="0"/>
      <w:adjustRightInd w:val="0"/>
    </w:pPr>
    <w:rPr>
      <w:rFonts w:ascii="Calibri" w:eastAsia="Calibri" w:hAnsi="Calibri"/>
      <w:sz w:val="24"/>
      <w:szCs w:val="24"/>
    </w:rPr>
  </w:style>
  <w:style w:type="paragraph" w:styleId="a7">
    <w:name w:val="List Paragraph"/>
    <w:basedOn w:val="a"/>
    <w:uiPriority w:val="99"/>
    <w:qFormat/>
    <w:rsid w:val="00FD38D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8">
    <w:basedOn w:val="a"/>
    <w:next w:val="a9"/>
    <w:uiPriority w:val="99"/>
    <w:unhideWhenUsed/>
    <w:rsid w:val="00FD38DB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FD38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1402</Words>
  <Characters>7995</Characters>
  <Application>Microsoft Office Word</Application>
  <DocSecurity>0</DocSecurity>
  <Lines>66</Lines>
  <Paragraphs>18</Paragraphs>
  <ScaleCrop>false</ScaleCrop>
  <Company/>
  <LinksUpToDate>false</LinksUpToDate>
  <CharactersWithSpaces>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IraMolodezh</dc:creator>
  <cp:keywords/>
  <dc:description/>
  <cp:lastModifiedBy>IraMolodezh</cp:lastModifiedBy>
  <cp:revision>1</cp:revision>
  <dcterms:created xsi:type="dcterms:W3CDTF">2021-02-03T08:02:00Z</dcterms:created>
  <dcterms:modified xsi:type="dcterms:W3CDTF">2021-02-03T08:03:00Z</dcterms:modified>
</cp:coreProperties>
</file>